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М</w:t>
      </w:r>
      <w:r w:rsidR="003F58B9">
        <w:rPr>
          <w:b/>
          <w:sz w:val="26"/>
          <w:szCs w:val="26"/>
        </w:rPr>
        <w:t>ЕТОДИЧЕСКИ</w:t>
      </w:r>
      <w:r w:rsidR="007D17CF">
        <w:rPr>
          <w:b/>
          <w:sz w:val="26"/>
          <w:szCs w:val="26"/>
        </w:rPr>
        <w:t>Е</w:t>
      </w:r>
      <w:r w:rsidR="003F58B9">
        <w:rPr>
          <w:b/>
          <w:sz w:val="26"/>
          <w:szCs w:val="26"/>
        </w:rPr>
        <w:t xml:space="preserve"> РЕКОМЕНДАЦИИ</w:t>
      </w:r>
    </w:p>
    <w:p w:rsidR="00AE38C6" w:rsidRPr="003F58B9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3F58B9">
        <w:rPr>
          <w:b/>
          <w:sz w:val="26"/>
          <w:szCs w:val="26"/>
        </w:rPr>
        <w:t>«О преподавании учебного предмета «</w:t>
      </w:r>
      <w:r w:rsidR="00192CCF">
        <w:rPr>
          <w:b/>
          <w:sz w:val="26"/>
          <w:szCs w:val="26"/>
        </w:rPr>
        <w:t>Музыка</w:t>
      </w:r>
      <w:r w:rsidRPr="003F58B9">
        <w:rPr>
          <w:b/>
          <w:sz w:val="26"/>
          <w:szCs w:val="26"/>
        </w:rPr>
        <w:t>»</w:t>
      </w:r>
      <w:r w:rsidR="004C2E53">
        <w:rPr>
          <w:b/>
          <w:sz w:val="26"/>
          <w:szCs w:val="26"/>
        </w:rPr>
        <w:t xml:space="preserve"> </w:t>
      </w:r>
      <w:r w:rsidRPr="003F58B9">
        <w:rPr>
          <w:b/>
          <w:sz w:val="26"/>
          <w:szCs w:val="26"/>
        </w:rPr>
        <w:t>в 2016</w:t>
      </w:r>
      <w:r w:rsidR="003F58B9" w:rsidRPr="003F58B9">
        <w:rPr>
          <w:b/>
          <w:sz w:val="26"/>
          <w:szCs w:val="26"/>
        </w:rPr>
        <w:t xml:space="preserve"> - </w:t>
      </w:r>
      <w:r w:rsidRPr="003F58B9">
        <w:rPr>
          <w:b/>
          <w:sz w:val="26"/>
          <w:szCs w:val="26"/>
        </w:rPr>
        <w:t>2017 учебном году»</w:t>
      </w: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СОДЕРЖАНИЕ</w:t>
      </w:r>
    </w:p>
    <w:p w:rsidR="003F58B9" w:rsidRPr="008F01B4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8F01B4">
        <w:rPr>
          <w:b/>
          <w:bCs/>
          <w:sz w:val="26"/>
          <w:szCs w:val="26"/>
        </w:rPr>
        <w:t>Нормативные документы и методические материалы,</w:t>
      </w:r>
      <w:r w:rsidRPr="008F01B4">
        <w:rPr>
          <w:b/>
          <w:sz w:val="26"/>
          <w:szCs w:val="26"/>
        </w:rPr>
        <w:t xml:space="preserve"> обеспечивающие орг</w:t>
      </w:r>
      <w:r w:rsidRPr="008F01B4">
        <w:rPr>
          <w:b/>
          <w:sz w:val="26"/>
          <w:szCs w:val="26"/>
        </w:rPr>
        <w:t>а</w:t>
      </w:r>
      <w:r w:rsidRPr="008F01B4">
        <w:rPr>
          <w:b/>
          <w:sz w:val="26"/>
          <w:szCs w:val="26"/>
        </w:rPr>
        <w:t>низацию образовательной деятельности по предмету «</w:t>
      </w:r>
      <w:r w:rsidR="00192CCF">
        <w:rPr>
          <w:b/>
          <w:sz w:val="26"/>
          <w:szCs w:val="26"/>
        </w:rPr>
        <w:t>Музыка</w:t>
      </w:r>
      <w:r w:rsidRPr="008F01B4">
        <w:rPr>
          <w:b/>
          <w:sz w:val="26"/>
          <w:szCs w:val="26"/>
        </w:rPr>
        <w:t>»</w:t>
      </w:r>
    </w:p>
    <w:p w:rsidR="003F58B9" w:rsidRPr="00E05090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 w:rsidRPr="00E05090">
        <w:rPr>
          <w:bCs/>
          <w:sz w:val="26"/>
          <w:szCs w:val="26"/>
        </w:rPr>
        <w:t xml:space="preserve">Перечень нормативных документов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E05090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</w:t>
      </w:r>
      <w:r w:rsidR="00E86F08">
        <w:rPr>
          <w:bCs/>
          <w:sz w:val="26"/>
          <w:szCs w:val="26"/>
        </w:rPr>
        <w:t>Перечень м</w:t>
      </w:r>
      <w:r w:rsidRPr="00E05090">
        <w:rPr>
          <w:bCs/>
          <w:sz w:val="26"/>
          <w:szCs w:val="26"/>
        </w:rPr>
        <w:t>етодически</w:t>
      </w:r>
      <w:r w:rsidR="00E86F08">
        <w:rPr>
          <w:bCs/>
          <w:sz w:val="26"/>
          <w:szCs w:val="26"/>
        </w:rPr>
        <w:t>х</w:t>
      </w:r>
      <w:r w:rsidRPr="00E05090">
        <w:rPr>
          <w:bCs/>
          <w:sz w:val="26"/>
          <w:szCs w:val="26"/>
        </w:rPr>
        <w:t xml:space="preserve"> материал</w:t>
      </w:r>
      <w:r w:rsidR="00E86F08">
        <w:rPr>
          <w:bCs/>
          <w:sz w:val="26"/>
          <w:szCs w:val="26"/>
        </w:rPr>
        <w:t>ов</w:t>
      </w:r>
      <w:r w:rsidRPr="00E05090">
        <w:rPr>
          <w:bCs/>
          <w:sz w:val="26"/>
          <w:szCs w:val="26"/>
        </w:rPr>
        <w:t xml:space="preserve"> федерального и </w:t>
      </w:r>
      <w:r w:rsidRPr="00E05090">
        <w:rPr>
          <w:bCs/>
          <w:iCs/>
          <w:sz w:val="26"/>
          <w:szCs w:val="26"/>
        </w:rPr>
        <w:t>регионального уровней</w:t>
      </w:r>
    </w:p>
    <w:p w:rsidR="003F58B9" w:rsidRPr="00B4666D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зыка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2.1.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Cs/>
          <w:sz w:val="26"/>
          <w:szCs w:val="26"/>
        </w:rPr>
        <w:t>Музыка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="00EB52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0C25">
        <w:rPr>
          <w:rFonts w:ascii="Times New Roman" w:hAnsi="Times New Roman" w:cs="Times New Roman"/>
          <w:bCs/>
          <w:sz w:val="26"/>
          <w:szCs w:val="26"/>
        </w:rPr>
        <w:t>при реализ</w:t>
      </w:r>
      <w:r w:rsidRPr="00B90C25">
        <w:rPr>
          <w:rFonts w:ascii="Times New Roman" w:hAnsi="Times New Roman" w:cs="Times New Roman"/>
          <w:bCs/>
          <w:sz w:val="26"/>
          <w:szCs w:val="26"/>
        </w:rPr>
        <w:t>а</w:t>
      </w:r>
      <w:r w:rsidRPr="00B90C25">
        <w:rPr>
          <w:rFonts w:ascii="Times New Roman" w:hAnsi="Times New Roman" w:cs="Times New Roman"/>
          <w:bCs/>
          <w:sz w:val="26"/>
          <w:szCs w:val="26"/>
        </w:rPr>
        <w:t>ции ФГОС ООО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B90C25">
        <w:rPr>
          <w:rFonts w:ascii="Times New Roman" w:hAnsi="Times New Roman" w:cs="Times New Roman"/>
          <w:bCs/>
          <w:sz w:val="26"/>
          <w:szCs w:val="26"/>
        </w:rPr>
        <w:t>ч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2.2. Особенности рабочей программы учебного предмета </w:t>
      </w:r>
      <w:r w:rsidRPr="003F58B9">
        <w:rPr>
          <w:rFonts w:ascii="Times New Roman" w:hAnsi="Times New Roman" w:cs="Times New Roman"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Cs/>
          <w:sz w:val="26"/>
          <w:szCs w:val="26"/>
        </w:rPr>
        <w:t>Музыка</w:t>
      </w:r>
      <w:r w:rsidRPr="003F58B9">
        <w:rPr>
          <w:rFonts w:ascii="Times New Roman" w:hAnsi="Times New Roman" w:cs="Times New Roman"/>
          <w:bCs/>
          <w:sz w:val="26"/>
          <w:szCs w:val="26"/>
        </w:rPr>
        <w:t>»</w:t>
      </w:r>
      <w:r w:rsidRPr="00B90C25">
        <w:rPr>
          <w:rFonts w:ascii="Times New Roman" w:hAnsi="Times New Roman" w:cs="Times New Roman"/>
          <w:bCs/>
          <w:sz w:val="26"/>
          <w:szCs w:val="26"/>
        </w:rPr>
        <w:t xml:space="preserve"> при реализ</w:t>
      </w:r>
      <w:r w:rsidRPr="00B90C25">
        <w:rPr>
          <w:rFonts w:ascii="Times New Roman" w:hAnsi="Times New Roman" w:cs="Times New Roman"/>
          <w:bCs/>
          <w:sz w:val="26"/>
          <w:szCs w:val="26"/>
        </w:rPr>
        <w:t>а</w:t>
      </w:r>
      <w:r w:rsidRPr="00B90C25">
        <w:rPr>
          <w:rFonts w:ascii="Times New Roman" w:hAnsi="Times New Roman" w:cs="Times New Roman"/>
          <w:bCs/>
          <w:sz w:val="26"/>
          <w:szCs w:val="26"/>
        </w:rPr>
        <w:t>ция ФКГОС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0C25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B90C25">
        <w:rPr>
          <w:rFonts w:ascii="Times New Roman" w:hAnsi="Times New Roman" w:cs="Times New Roman"/>
          <w:bCs/>
          <w:sz w:val="26"/>
          <w:szCs w:val="26"/>
        </w:rPr>
        <w:t>Рекомендации по структуре рабочих программ учебных предметов, курсов для обучающихся по адаптированной общеобразовательной программе основного общего образования</w:t>
      </w:r>
      <w:proofErr w:type="gramEnd"/>
    </w:p>
    <w:p w:rsidR="003F58B9" w:rsidRPr="00F8523E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523E">
        <w:rPr>
          <w:rFonts w:ascii="Times New Roman" w:hAnsi="Times New Roman" w:cs="Times New Roman"/>
          <w:b/>
          <w:bCs/>
          <w:sz w:val="26"/>
          <w:szCs w:val="26"/>
        </w:rPr>
        <w:t>3. Р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екомендации по учету региональных (краеведческих) особенностей </w:t>
      </w:r>
      <w:r w:rsidRPr="00B90C25">
        <w:rPr>
          <w:rFonts w:ascii="Times New Roman" w:hAnsi="Times New Roman" w:cs="Times New Roman"/>
          <w:b/>
          <w:sz w:val="26"/>
          <w:szCs w:val="26"/>
        </w:rPr>
        <w:t>при из</w:t>
      </w:r>
      <w:r w:rsidRPr="00B90C25">
        <w:rPr>
          <w:rFonts w:ascii="Times New Roman" w:hAnsi="Times New Roman" w:cs="Times New Roman"/>
          <w:b/>
          <w:sz w:val="26"/>
          <w:szCs w:val="26"/>
        </w:rPr>
        <w:t>у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B90C25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32DB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90C25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796711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6711">
        <w:rPr>
          <w:rFonts w:ascii="Times New Roman" w:hAnsi="Times New Roman" w:cs="Times New Roman"/>
          <w:b/>
          <w:bCs/>
          <w:sz w:val="26"/>
          <w:szCs w:val="26"/>
        </w:rPr>
        <w:t>5.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изучению трудных и актуальных тем программы по учебн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F58B9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7912">
        <w:rPr>
          <w:rFonts w:ascii="Times New Roman" w:hAnsi="Times New Roman" w:cs="Times New Roman"/>
          <w:b/>
          <w:bCs/>
          <w:sz w:val="26"/>
          <w:szCs w:val="26"/>
        </w:rPr>
        <w:t>6. Р</w:t>
      </w:r>
      <w:r>
        <w:rPr>
          <w:rFonts w:ascii="Times New Roman" w:hAnsi="Times New Roman" w:cs="Times New Roman"/>
          <w:b/>
          <w:bCs/>
          <w:sz w:val="26"/>
          <w:szCs w:val="26"/>
        </w:rPr>
        <w:t>екомендации по организации и содержанию внеурочной деятельности</w:t>
      </w:r>
    </w:p>
    <w:p w:rsidR="003F58B9" w:rsidRPr="00CD4BB3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CD4BB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B4666D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3F58B9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AE38C6" w:rsidRPr="004B76E2" w:rsidRDefault="00AE38C6" w:rsidP="00AE38C6">
      <w:pPr>
        <w:pStyle w:val="Default"/>
        <w:spacing w:line="276" w:lineRule="auto"/>
        <w:jc w:val="both"/>
      </w:pPr>
      <w:r w:rsidRPr="004B76E2">
        <w:rPr>
          <w:b/>
          <w:bCs/>
        </w:rPr>
        <w:lastRenderedPageBreak/>
        <w:t>1. НОРМАТИВНЫЕ ДОКУМЕНТЫ И МЕТОДИЧЕСКИЕ МАТЕРИ</w:t>
      </w:r>
      <w:r w:rsidRPr="004B76E2">
        <w:rPr>
          <w:b/>
          <w:bCs/>
        </w:rPr>
        <w:t>А</w:t>
      </w:r>
      <w:r w:rsidRPr="004B76E2">
        <w:rPr>
          <w:b/>
          <w:bCs/>
        </w:rPr>
        <w:t>ЛЫ</w:t>
      </w:r>
      <w:proofErr w:type="gramStart"/>
      <w:r w:rsidRPr="004B76E2">
        <w:rPr>
          <w:b/>
          <w:bCs/>
        </w:rPr>
        <w:t>,О</w:t>
      </w:r>
      <w:proofErr w:type="gramEnd"/>
      <w:r w:rsidRPr="004B76E2">
        <w:rPr>
          <w:b/>
          <w:bCs/>
        </w:rPr>
        <w:t>БЕСПЕЧИВАЮЩИЕ ОРГАНИЗАЦИЮ ОБРАЗОВАТЕЛЬНОЙ ДЕЯТЕЛЬН</w:t>
      </w:r>
      <w:r w:rsidRPr="004B76E2">
        <w:rPr>
          <w:b/>
          <w:bCs/>
        </w:rPr>
        <w:t>О</w:t>
      </w:r>
      <w:r w:rsidRPr="004B76E2">
        <w:rPr>
          <w:b/>
          <w:bCs/>
        </w:rPr>
        <w:t>СТИ ПО ПРЕДМЕТУ «</w:t>
      </w:r>
      <w:r w:rsidR="00192CCF">
        <w:rPr>
          <w:b/>
          <w:bCs/>
        </w:rPr>
        <w:t>МУЗЫКА</w:t>
      </w:r>
      <w:r w:rsidRPr="004B76E2">
        <w:rPr>
          <w:b/>
          <w:bCs/>
        </w:rPr>
        <w:t>»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в 7-9 классах образовательных организаций, являющихся региональными </w:t>
      </w:r>
      <w:proofErr w:type="spellStart"/>
      <w:r w:rsidRPr="004B76E2">
        <w:t>апробацио</w:t>
      </w:r>
      <w:r w:rsidRPr="004B76E2">
        <w:t>н</w:t>
      </w:r>
      <w:r w:rsidRPr="004B76E2">
        <w:t>ными</w:t>
      </w:r>
      <w:proofErr w:type="spellEnd"/>
      <w:r w:rsidRPr="004B76E2">
        <w:t xml:space="preserve"> площадками;</w:t>
      </w:r>
    </w:p>
    <w:p w:rsidR="00AE38C6" w:rsidRPr="004B76E2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F404C1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отношений. П</w:t>
      </w:r>
      <w:r w:rsidRPr="004B76E2">
        <w:t>е</w:t>
      </w:r>
      <w:r w:rsidRPr="004B76E2">
        <w:t>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4B76E2">
        <w:t>о</w:t>
      </w:r>
      <w:r w:rsidRPr="004B76E2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B76E2">
        <w:t>Минздравсоцразвития</w:t>
      </w:r>
      <w:proofErr w:type="spellEnd"/>
      <w:r w:rsidRPr="004B76E2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AE38C6" w:rsidRPr="004B76E2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4B76E2" w:rsidRDefault="00AE38C6" w:rsidP="00AE38C6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 xml:space="preserve">другой учебно-методической </w:t>
      </w:r>
      <w:proofErr w:type="spellStart"/>
      <w:r w:rsidRPr="005B15A2">
        <w:t>документации</w:t>
      </w:r>
      <w:r w:rsidRPr="004B76E2">
        <w:t>учителю</w:t>
      </w:r>
      <w:proofErr w:type="spellEnd"/>
      <w:r w:rsidRPr="004B76E2">
        <w:t xml:space="preserve">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B76E2">
        <w:t>КонсультантПлюс</w:t>
      </w:r>
      <w:proofErr w:type="spellEnd"/>
      <w:r w:rsidRPr="004B76E2">
        <w:t>» или информационно-правовой портал «</w:t>
      </w:r>
      <w:proofErr w:type="spellStart"/>
      <w:r w:rsidRPr="004B76E2">
        <w:t>Гарант</w:t>
      </w:r>
      <w:proofErr w:type="gramStart"/>
      <w:r w:rsidRPr="004B76E2">
        <w:t>.р</w:t>
      </w:r>
      <w:proofErr w:type="gramEnd"/>
      <w:r w:rsidRPr="004B76E2">
        <w:t>у</w:t>
      </w:r>
      <w:proofErr w:type="spellEnd"/>
      <w:r w:rsidRPr="004B76E2">
        <w:t>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AE38C6" w:rsidRPr="004B76E2" w:rsidRDefault="00AE38C6" w:rsidP="00AE38C6">
      <w:pPr>
        <w:pStyle w:val="Default"/>
        <w:spacing w:line="276" w:lineRule="auto"/>
        <w:jc w:val="both"/>
      </w:pPr>
    </w:p>
    <w:p w:rsidR="00AE38C6" w:rsidRPr="004B76E2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AE38C6" w:rsidRPr="004B76E2" w:rsidRDefault="00AE38C6" w:rsidP="00AE38C6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рации» (с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№ 145-ФЗ.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garant.ru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3) Приказ Минтруда России от 18.10.2013№ 544н (с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тель, учитель)» 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www.consultant.ru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/; </w:t>
      </w:r>
      <w:hyperlink r:id="rId5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>
        <w:t>;</w:t>
      </w:r>
    </w:p>
    <w:p w:rsidR="00AE38C6" w:rsidRPr="004B76E2" w:rsidRDefault="00AE38C6" w:rsidP="00AE38C6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 26.08.2010 №761н (раздел «Квалификационные характеристики должностей рабо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ников образования»</w:t>
      </w:r>
      <w:r w:rsidR="00AB0952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ред. от 25.12.2013) «Об утверждении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26 «Об утверждении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/; http://www.garant.ru/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729 (</w:t>
      </w:r>
      <w:r w:rsidR="00AE5A69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//http://www.consultant.ru/; http://www.garant.ru/</w:t>
      </w:r>
      <w:r w:rsidR="00AB09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6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7C2B9C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AB0952"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consultant.ru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>/; http://</w:t>
      </w:r>
      <w:r w:rsidRPr="004B76E2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ww.garant.ru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4B76E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4B76E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 w:rsidR="00AE5A6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4B76E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0952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proofErr w:type="gramStart"/>
      <w:r w:rsidR="00AE5A6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E5A69">
        <w:rPr>
          <w:rFonts w:ascii="Times New Roman" w:hAnsi="Times New Roman" w:cs="Times New Roman"/>
          <w:sz w:val="24"/>
          <w:szCs w:val="24"/>
        </w:rPr>
        <w:t xml:space="preserve">т </w:t>
      </w:r>
      <w:r w:rsidRPr="004B76E2">
        <w:rPr>
          <w:rFonts w:ascii="Times New Roman" w:hAnsi="Times New Roman" w:cs="Times New Roman"/>
          <w:sz w:val="24"/>
          <w:szCs w:val="24"/>
        </w:rPr>
        <w:t>27.11.2015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 w:rsidR="00AE5A69">
        <w:rPr>
          <w:rFonts w:ascii="Times New Roman" w:hAnsi="Times New Roman" w:cs="Times New Roman"/>
          <w:sz w:val="24"/>
          <w:szCs w:val="24"/>
        </w:rPr>
        <w:t xml:space="preserve"> № </w:t>
      </w:r>
      <w:r w:rsidRPr="004B76E2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43538B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38B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9" w:history="1">
        <w:r w:rsidR="00D20E56" w:rsidRPr="0043538B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>
        <w:rPr>
          <w:rFonts w:ascii="Times New Roman" w:hAnsi="Times New Roman" w:cs="Times New Roman"/>
          <w:sz w:val="24"/>
          <w:szCs w:val="24"/>
        </w:rPr>
        <w:t>;</w:t>
      </w:r>
    </w:p>
    <w:p w:rsidR="00D20E56" w:rsidRPr="00EB523F" w:rsidRDefault="00D20E56" w:rsidP="00EB523F">
      <w:pPr>
        <w:pStyle w:val="a5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3F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192CCF" w:rsidRPr="00EB523F">
        <w:rPr>
          <w:rFonts w:ascii="Times New Roman" w:hAnsi="Times New Roman" w:cs="Times New Roman"/>
          <w:sz w:val="24"/>
          <w:szCs w:val="24"/>
        </w:rPr>
        <w:t>музыке</w:t>
      </w:r>
      <w:r w:rsidR="00E1344F" w:rsidRPr="00EB523F">
        <w:rPr>
          <w:rFonts w:ascii="Times New Roman" w:hAnsi="Times New Roman" w:cs="Times New Roman"/>
          <w:sz w:val="24"/>
          <w:szCs w:val="24"/>
        </w:rPr>
        <w:t xml:space="preserve">,  Г.П.Сергеева, Е.Д.Критская </w:t>
      </w:r>
      <w:r w:rsidR="00E1344F" w:rsidRPr="00EB52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1-7 кла</w:t>
      </w:r>
      <w:r w:rsidR="00E1344F" w:rsidRPr="00EB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1344F" w:rsidRPr="00EB523F">
        <w:rPr>
          <w:rFonts w:ascii="Times New Roman" w:eastAsia="Times New Roman" w:hAnsi="Times New Roman" w:cs="Times New Roman"/>
          <w:sz w:val="24"/>
          <w:szCs w:val="24"/>
          <w:lang w:eastAsia="ru-RU"/>
        </w:rPr>
        <w:t>сы. Искусство 8-9 классы», М., Просвещение, 2011</w:t>
      </w:r>
      <w:bookmarkStart w:id="0" w:name="_GoBack"/>
      <w:bookmarkEnd w:id="0"/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8C6" w:rsidRPr="004B76E2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07-021/133-16 «О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(ОСНО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НОЕ ОБЩЕЕ ОБРАЗОВАНИЕ)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192CCF">
        <w:rPr>
          <w:rFonts w:ascii="Times New Roman" w:hAnsi="Times New Roman" w:cs="Times New Roman"/>
          <w:b/>
          <w:bCs/>
          <w:sz w:val="26"/>
          <w:szCs w:val="26"/>
        </w:rPr>
        <w:t>Музыка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2.1.1. Структура рабочих программ учебных предметов, курсов и курсов внеурочной деятельности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4B76E2">
        <w:rPr>
          <w:rFonts w:ascii="Times New Roman" w:hAnsi="Times New Roman" w:cs="Times New Roman"/>
          <w:sz w:val="24"/>
          <w:szCs w:val="24"/>
        </w:rPr>
        <w:t>я</w:t>
      </w:r>
      <w:r w:rsidRPr="004B76E2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проведения корректировки основной образовательной программы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новного общего образования изменения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представлены в табличном варианте в сравнении с действующей редакцией ФГОС основного обще</w:t>
      </w:r>
      <w:r w:rsidR="00FB06C6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4B76E2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</w:t>
      </w:r>
      <w:proofErr w:type="spell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изм</w:t>
      </w:r>
      <w:proofErr w:type="spellEnd"/>
      <w:r w:rsidRPr="004B76E2">
        <w:rPr>
          <w:rFonts w:ascii="Times New Roman" w:hAnsi="Times New Roman" w:cs="Times New Roman"/>
          <w:b/>
          <w:bCs/>
          <w:sz w:val="24"/>
          <w:szCs w:val="24"/>
        </w:rPr>
        <w:t>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4B76E2" w:rsidTr="00BA34AF">
        <w:tc>
          <w:tcPr>
            <w:tcW w:w="10420" w:type="dxa"/>
            <w:gridSpan w:val="2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4B76E2" w:rsidTr="00BA34AF"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EB5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92CCF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="00EB5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с расстройствами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710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1052">
        <w:rPr>
          <w:rFonts w:ascii="Times New Roman" w:hAnsi="Times New Roman" w:cs="Times New Roman"/>
          <w:sz w:val="24"/>
          <w:szCs w:val="24"/>
        </w:rPr>
        <w:t xml:space="preserve">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основного общего образования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4B76E2">
        <w:rPr>
          <w:rFonts w:ascii="Times New Roman" w:hAnsi="Times New Roman" w:cs="Times New Roman"/>
          <w:sz w:val="24"/>
          <w:szCs w:val="24"/>
        </w:rPr>
        <w:t>х</w:t>
      </w:r>
      <w:r w:rsidRPr="004B76E2">
        <w:rPr>
          <w:rFonts w:ascii="Times New Roman" w:hAnsi="Times New Roman" w:cs="Times New Roman"/>
          <w:sz w:val="24"/>
          <w:szCs w:val="24"/>
        </w:rPr>
        <w:t xml:space="preserve">ся: глухих, слабослышащих, позднооглохших обучающихся, обучающихся с расстройствами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спектра;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591795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>в отдельные предметные области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слепых и слабовидящих обучающихся, обучающихся с нарушениями опорно-двигательного аппарата).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A207B6">
        <w:rPr>
          <w:rFonts w:ascii="Times New Roman" w:hAnsi="Times New Roman" w:cs="Times New Roman"/>
          <w:sz w:val="24"/>
          <w:szCs w:val="24"/>
        </w:rPr>
        <w:t>в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ного общего образования, </w:t>
      </w:r>
      <w:r w:rsidRPr="00F01359">
        <w:rPr>
          <w:rFonts w:ascii="Times New Roman" w:hAnsi="Times New Roman" w:cs="Times New Roman"/>
          <w:sz w:val="24"/>
          <w:szCs w:val="24"/>
        </w:rPr>
        <w:t xml:space="preserve">Примерной программе по </w:t>
      </w:r>
      <w:r w:rsidR="00192CCF">
        <w:rPr>
          <w:rFonts w:ascii="Times New Roman" w:hAnsi="Times New Roman" w:cs="Times New Roman"/>
          <w:sz w:val="24"/>
          <w:szCs w:val="24"/>
        </w:rPr>
        <w:t>музыке</w:t>
      </w:r>
      <w:r w:rsidRPr="00F01359">
        <w:rPr>
          <w:rFonts w:ascii="Times New Roman" w:hAnsi="Times New Roman" w:cs="Times New Roman"/>
          <w:sz w:val="24"/>
          <w:szCs w:val="24"/>
        </w:rPr>
        <w:t>,</w:t>
      </w:r>
      <w:r w:rsidRPr="00A207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207B6">
        <w:rPr>
          <w:rFonts w:ascii="Times New Roman" w:hAnsi="Times New Roman" w:cs="Times New Roman"/>
          <w:sz w:val="24"/>
          <w:szCs w:val="24"/>
        </w:rPr>
        <w:t>авторском</w:t>
      </w:r>
      <w:proofErr w:type="gramEnd"/>
      <w:r w:rsidRPr="00A207B6">
        <w:rPr>
          <w:rFonts w:ascii="Times New Roman" w:hAnsi="Times New Roman" w:cs="Times New Roman"/>
          <w:sz w:val="24"/>
          <w:szCs w:val="24"/>
        </w:rPr>
        <w:t xml:space="preserve"> УМК, использу</w:t>
      </w:r>
      <w:r w:rsidRPr="00A207B6">
        <w:rPr>
          <w:rFonts w:ascii="Times New Roman" w:hAnsi="Times New Roman" w:cs="Times New Roman"/>
          <w:sz w:val="24"/>
          <w:szCs w:val="24"/>
        </w:rPr>
        <w:t>е</w:t>
      </w:r>
      <w:r w:rsidRPr="00A207B6">
        <w:rPr>
          <w:rFonts w:ascii="Times New Roman" w:hAnsi="Times New Roman" w:cs="Times New Roman"/>
          <w:sz w:val="24"/>
          <w:szCs w:val="24"/>
        </w:rPr>
        <w:t>мом учителем.</w:t>
      </w:r>
    </w:p>
    <w:p w:rsidR="00AE38C6" w:rsidRPr="008C2169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proofErr w:type="gramStart"/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8330ED">
        <w:rPr>
          <w:rFonts w:ascii="Times New Roman" w:hAnsi="Times New Roman" w:cs="Times New Roman"/>
          <w:sz w:val="24"/>
          <w:szCs w:val="24"/>
        </w:rPr>
        <w:t>ч</w:t>
      </w:r>
      <w:r w:rsidRPr="008C2169">
        <w:rPr>
          <w:rFonts w:ascii="Times New Roman" w:hAnsi="Times New Roman" w:cs="Times New Roman"/>
          <w:sz w:val="24"/>
          <w:szCs w:val="24"/>
        </w:rPr>
        <w:t>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образовательных отношений.</w:t>
      </w:r>
      <w:proofErr w:type="gramEnd"/>
      <w:r w:rsidRPr="008C2169">
        <w:rPr>
          <w:rFonts w:ascii="Times New Roman" w:hAnsi="Times New Roman" w:cs="Times New Roman"/>
          <w:sz w:val="24"/>
          <w:szCs w:val="24"/>
        </w:rPr>
        <w:t xml:space="preserve"> </w:t>
      </w:r>
      <w:r w:rsidR="009D646B" w:rsidRPr="00EC5105">
        <w:rPr>
          <w:rFonts w:ascii="Times New Roman" w:hAnsi="Times New Roman" w:cs="Times New Roman"/>
          <w:sz w:val="24"/>
          <w:szCs w:val="24"/>
        </w:rPr>
        <w:t>В школьном курсе по музыке 6 класса</w:t>
      </w:r>
      <w:r w:rsidRPr="00EC5105">
        <w:rPr>
          <w:rFonts w:ascii="Times New Roman" w:hAnsi="Times New Roman" w:cs="Times New Roman"/>
          <w:sz w:val="24"/>
          <w:szCs w:val="24"/>
        </w:rPr>
        <w:t xml:space="preserve">  при </w:t>
      </w:r>
      <w:r w:rsidR="00152833" w:rsidRPr="00EC5105">
        <w:rPr>
          <w:rFonts w:ascii="Times New Roman" w:hAnsi="Times New Roman" w:cs="Times New Roman"/>
          <w:sz w:val="24"/>
          <w:szCs w:val="24"/>
        </w:rPr>
        <w:t xml:space="preserve"> изучении темы «</w:t>
      </w:r>
      <w:r w:rsidR="009D646B" w:rsidRPr="00EC5105">
        <w:rPr>
          <w:rFonts w:ascii="Times New Roman" w:hAnsi="Times New Roman" w:cs="Times New Roman"/>
          <w:sz w:val="24"/>
          <w:szCs w:val="24"/>
        </w:rPr>
        <w:t>Образы симфонической музыки»</w:t>
      </w:r>
      <w:r w:rsidR="00152833" w:rsidRPr="00EC5105">
        <w:rPr>
          <w:rFonts w:ascii="Times New Roman" w:hAnsi="Times New Roman" w:cs="Times New Roman"/>
          <w:sz w:val="24"/>
          <w:szCs w:val="24"/>
        </w:rPr>
        <w:t xml:space="preserve">  могут быть использованы произведения калужского композитора </w:t>
      </w:r>
      <w:proofErr w:type="spellStart"/>
      <w:r w:rsidR="000A16DD">
        <w:rPr>
          <w:rFonts w:ascii="Times New Roman" w:hAnsi="Times New Roman" w:cs="Times New Roman"/>
          <w:sz w:val="24"/>
          <w:szCs w:val="24"/>
        </w:rPr>
        <w:t>Н</w:t>
      </w:r>
      <w:r w:rsidR="00152833" w:rsidRPr="00EC5105">
        <w:rPr>
          <w:rFonts w:ascii="Times New Roman" w:hAnsi="Times New Roman" w:cs="Times New Roman"/>
          <w:sz w:val="24"/>
          <w:szCs w:val="24"/>
        </w:rPr>
        <w:t>.Будашкина</w:t>
      </w:r>
      <w:proofErr w:type="spellEnd"/>
      <w:r w:rsidR="00152833" w:rsidRPr="00EC5105">
        <w:rPr>
          <w:rFonts w:ascii="Times New Roman" w:hAnsi="Times New Roman" w:cs="Times New Roman"/>
          <w:sz w:val="24"/>
          <w:szCs w:val="24"/>
        </w:rPr>
        <w:t>.</w:t>
      </w:r>
      <w:r w:rsidR="000A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1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105">
        <w:rPr>
          <w:rFonts w:ascii="Times New Roman" w:hAnsi="Times New Roman" w:cs="Times New Roman"/>
          <w:sz w:val="24"/>
          <w:szCs w:val="24"/>
        </w:rPr>
        <w:t>ланируемый предметный результат должен быть сформулир</w:t>
      </w:r>
      <w:r w:rsidRPr="00EC5105">
        <w:rPr>
          <w:rFonts w:ascii="Times New Roman" w:hAnsi="Times New Roman" w:cs="Times New Roman"/>
          <w:sz w:val="24"/>
          <w:szCs w:val="24"/>
        </w:rPr>
        <w:t>о</w:t>
      </w:r>
      <w:r w:rsidRPr="00EC5105">
        <w:rPr>
          <w:rFonts w:ascii="Times New Roman" w:hAnsi="Times New Roman" w:cs="Times New Roman"/>
          <w:sz w:val="24"/>
          <w:szCs w:val="24"/>
        </w:rPr>
        <w:t>ван с учетом использования регионального материала. Напри</w:t>
      </w:r>
      <w:r w:rsidR="00152833" w:rsidRPr="00EC5105">
        <w:rPr>
          <w:rFonts w:ascii="Times New Roman" w:hAnsi="Times New Roman" w:cs="Times New Roman"/>
          <w:sz w:val="24"/>
          <w:szCs w:val="24"/>
        </w:rPr>
        <w:t>мер, «Выявить характерные свойс</w:t>
      </w:r>
      <w:r w:rsidR="00152833" w:rsidRPr="00EC5105">
        <w:rPr>
          <w:rFonts w:ascii="Times New Roman" w:hAnsi="Times New Roman" w:cs="Times New Roman"/>
          <w:sz w:val="24"/>
          <w:szCs w:val="24"/>
        </w:rPr>
        <w:t>т</w:t>
      </w:r>
      <w:r w:rsidR="00152833" w:rsidRPr="00EC5105">
        <w:rPr>
          <w:rFonts w:ascii="Times New Roman" w:hAnsi="Times New Roman" w:cs="Times New Roman"/>
          <w:sz w:val="24"/>
          <w:szCs w:val="24"/>
        </w:rPr>
        <w:t xml:space="preserve">ва народной и профессиональной музыки на примере музыкальных иллюстраций </w:t>
      </w:r>
      <w:r w:rsidR="00EC5105">
        <w:rPr>
          <w:rFonts w:ascii="Times New Roman" w:hAnsi="Times New Roman" w:cs="Times New Roman"/>
          <w:sz w:val="24"/>
          <w:szCs w:val="24"/>
        </w:rPr>
        <w:t>Н</w:t>
      </w:r>
      <w:r w:rsidR="00152833" w:rsidRPr="00EC51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2833" w:rsidRPr="00EC5105">
        <w:rPr>
          <w:rFonts w:ascii="Times New Roman" w:hAnsi="Times New Roman" w:cs="Times New Roman"/>
          <w:sz w:val="24"/>
          <w:szCs w:val="24"/>
        </w:rPr>
        <w:t>Буда</w:t>
      </w:r>
      <w:r w:rsidR="00152833" w:rsidRPr="00EC5105">
        <w:rPr>
          <w:rFonts w:ascii="Times New Roman" w:hAnsi="Times New Roman" w:cs="Times New Roman"/>
          <w:sz w:val="24"/>
          <w:szCs w:val="24"/>
        </w:rPr>
        <w:t>ш</w:t>
      </w:r>
      <w:r w:rsidR="00152833" w:rsidRPr="00EC5105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152833" w:rsidRPr="00EC5105">
        <w:rPr>
          <w:rFonts w:ascii="Times New Roman" w:hAnsi="Times New Roman" w:cs="Times New Roman"/>
          <w:sz w:val="24"/>
          <w:szCs w:val="24"/>
        </w:rPr>
        <w:t xml:space="preserve"> к кинофильму «</w:t>
      </w:r>
      <w:proofErr w:type="spellStart"/>
      <w:r w:rsidR="00152833" w:rsidRPr="00EC5105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Pr="00EC5105">
        <w:rPr>
          <w:rFonts w:ascii="Times New Roman" w:hAnsi="Times New Roman" w:cs="Times New Roman"/>
          <w:sz w:val="24"/>
          <w:szCs w:val="24"/>
        </w:rPr>
        <w:t>»</w:t>
      </w:r>
      <w:r w:rsidRPr="00EC5105">
        <w:rPr>
          <w:sz w:val="20"/>
          <w:szCs w:val="20"/>
        </w:rPr>
        <w:t>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Default="00AE38C6" w:rsidP="00AE38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описания 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новных содержательных линий (дидактических единиц).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 w:rsidR="00192CCF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» должно быть дополнено региональным (краеведческим) материалом. </w:t>
      </w:r>
      <w:r w:rsidRPr="00EC5105">
        <w:rPr>
          <w:rFonts w:ascii="Times New Roman" w:hAnsi="Times New Roman" w:cs="Times New Roman"/>
          <w:sz w:val="24"/>
          <w:szCs w:val="24"/>
        </w:rPr>
        <w:t>Напри</w:t>
      </w:r>
      <w:r w:rsidR="009D646B" w:rsidRPr="00EC5105">
        <w:rPr>
          <w:rFonts w:ascii="Times New Roman" w:hAnsi="Times New Roman" w:cs="Times New Roman"/>
          <w:sz w:val="24"/>
          <w:szCs w:val="24"/>
        </w:rPr>
        <w:t>мер, в курсе музыки 6 класса  тема «Образы романсов и песен русских композиторов»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дополнена вопросами регионального содержания</w:t>
      </w:r>
      <w:r w:rsidR="009D646B"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лирические образы песен С. </w:t>
      </w:r>
      <w:proofErr w:type="spellStart"/>
      <w:r w:rsidR="009D646B"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Туликова</w:t>
      </w:r>
      <w:proofErr w:type="spellEnd"/>
      <w:r w:rsidR="009D646B"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Интонация. Музыкальная и поэтическая речь. Мелодия и аккомпанемент. Особенности фо</w:t>
      </w:r>
      <w:r w:rsidR="009D646B"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D646B"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мы. Развитие образа. </w:t>
      </w:r>
    </w:p>
    <w:p w:rsidR="00AE38C6" w:rsidRPr="00EB523F" w:rsidRDefault="00AE38C6" w:rsidP="00EB523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4B76E2" w:rsidRDefault="00AE38C6" w:rsidP="00EB52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классов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4B76E2" w:rsidTr="00BA34AF">
        <w:tc>
          <w:tcPr>
            <w:tcW w:w="1809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4B76E2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</w:t>
      </w:r>
      <w:r w:rsidR="00EC51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 w:rsidR="00EC5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программ учебных предметов, курсов могут быть включены дополнительные разделы,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Календарно-тематическое планирование по учебному предмету, курсу</w:t>
      </w:r>
    </w:p>
    <w:p w:rsidR="00AE38C6" w:rsidRPr="00CE2F1D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AE38C6" w:rsidRPr="00CE2F1D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CE2F1D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DF6C4B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F707B" w:rsidRDefault="00AE38C6" w:rsidP="00446B91">
      <w:pPr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граммы основного общего образования, примерных программ по предмету «</w:t>
      </w:r>
      <w:r w:rsidR="009F75C3">
        <w:rPr>
          <w:rFonts w:ascii="Times New Roman" w:hAnsi="Times New Roman" w:cs="Times New Roman"/>
          <w:sz w:val="24"/>
          <w:szCs w:val="24"/>
        </w:rPr>
        <w:t>Музыка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курсу.</w:t>
      </w:r>
      <w:r w:rsidR="00446B91"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</w:t>
      </w:r>
    </w:p>
    <w:p w:rsidR="00EB523F" w:rsidRDefault="00446B91" w:rsidP="00AF707B">
      <w:pPr>
        <w:ind w:firstLine="567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Учебно-тематическое     планирование    </w:t>
      </w:r>
      <w:r w:rsidR="00AF707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по </w:t>
      </w: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предмет</w:t>
      </w:r>
      <w:r w:rsidR="00AF707B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</w:t>
      </w: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«Музыка»   </w:t>
      </w:r>
    </w:p>
    <w:p w:rsidR="00446B91" w:rsidRPr="00446B91" w:rsidRDefault="00446B91" w:rsidP="00AF707B">
      <w:pPr>
        <w:ind w:firstLine="567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(5 класс)</w:t>
      </w: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36"/>
        <w:gridCol w:w="5202"/>
        <w:gridCol w:w="860"/>
        <w:gridCol w:w="1820"/>
        <w:gridCol w:w="911"/>
      </w:tblGrid>
      <w:tr w:rsidR="00446B91" w:rsidRPr="00446B91" w:rsidTr="00AF707B">
        <w:trPr>
          <w:trHeight w:val="277"/>
        </w:trPr>
        <w:tc>
          <w:tcPr>
            <w:tcW w:w="560" w:type="dxa"/>
          </w:tcPr>
          <w:p w:rsidR="00446B91" w:rsidRPr="00446B91" w:rsidRDefault="00AF707B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6" w:type="dxa"/>
          </w:tcPr>
          <w:p w:rsidR="00446B91" w:rsidRPr="00446B91" w:rsidRDefault="00AF707B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2" w:type="dxa"/>
          </w:tcPr>
          <w:p w:rsidR="00446B91" w:rsidRPr="00446B91" w:rsidRDefault="00AF707B" w:rsidP="00AF70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80" w:type="dxa"/>
            <w:gridSpan w:val="2"/>
          </w:tcPr>
          <w:p w:rsidR="00446B91" w:rsidRPr="00446B91" w:rsidRDefault="00446B91" w:rsidP="00AF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Кол</w:t>
            </w:r>
            <w:proofErr w:type="gramStart"/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.</w:t>
            </w:r>
            <w:proofErr w:type="gramEnd"/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ч</w:t>
            </w:r>
            <w:proofErr w:type="gramEnd"/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Дата</w:t>
            </w:r>
          </w:p>
        </w:tc>
      </w:tr>
      <w:tr w:rsidR="00AF707B" w:rsidRPr="00446B91" w:rsidTr="00864EE5">
        <w:tc>
          <w:tcPr>
            <w:tcW w:w="6298" w:type="dxa"/>
            <w:gridSpan w:val="3"/>
          </w:tcPr>
          <w:p w:rsidR="00AF707B" w:rsidRPr="00446B91" w:rsidRDefault="00AF707B" w:rsidP="00AF7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  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полугодия:  </w:t>
            </w:r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“Музыка  и  литература”</w:t>
            </w:r>
          </w:p>
        </w:tc>
        <w:tc>
          <w:tcPr>
            <w:tcW w:w="2680" w:type="dxa"/>
            <w:gridSpan w:val="2"/>
          </w:tcPr>
          <w:p w:rsidR="00AF707B" w:rsidRPr="00446B91" w:rsidRDefault="00AF707B" w:rsidP="00AF70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" w:type="dxa"/>
          </w:tcPr>
          <w:p w:rsidR="00AF707B" w:rsidRPr="00446B91" w:rsidRDefault="00AF707B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8978" w:type="dxa"/>
            <w:gridSpan w:val="5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Что  роднит  музыку   с  литературой.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202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Вокальная  музыка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.</w:t>
            </w:r>
          </w:p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6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-6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Фольклор  в  музыке  русских  композиторов. </w:t>
            </w:r>
          </w:p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Особенности восприятия музыкального фольклора своего народа  и  других   народов  </w:t>
            </w:r>
            <w:proofErr w:type="spellStart"/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мира</w:t>
            </w:r>
            <w:proofErr w:type="gramStart"/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.н</w:t>
            </w:r>
            <w:proofErr w:type="gramEnd"/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.р.к</w:t>
            </w:r>
            <w:proofErr w:type="spellEnd"/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0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6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Жанры  инструментальной  и  вокальной  муз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ы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ки.  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rPr>
          <w:trHeight w:val="298"/>
        </w:trPr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2" w:type="dxa"/>
            <w:vMerge w:val="restart"/>
            <w:vAlign w:val="center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Вторая  жизнь  песни.</w:t>
            </w:r>
          </w:p>
        </w:tc>
        <w:tc>
          <w:tcPr>
            <w:tcW w:w="860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Всю  жизнь  мою  несу  родину  в  душе…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5202" w:type="dxa"/>
            <w:vMerge w:val="restart"/>
            <w:vAlign w:val="center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Писатели  и  поэты  о музыке  и  музыкантах.</w:t>
            </w:r>
          </w:p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Первое  путешествие  в музыкальный театр. Опера.</w:t>
            </w:r>
          </w:p>
        </w:tc>
        <w:tc>
          <w:tcPr>
            <w:tcW w:w="860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" w:type="dxa"/>
            <w:shd w:val="clear" w:color="auto" w:fill="auto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Опера-былина Н.А. Римского-Корсакова «Са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д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ко»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 на новогоднем празднике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9889" w:type="dxa"/>
            <w:gridSpan w:val="6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тема   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II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 xml:space="preserve"> полугодия: </w:t>
            </w:r>
            <w:r w:rsidRPr="00446B91">
              <w:rPr>
                <w:rFonts w:ascii="Times New Roman" w:eastAsia="Times New Roman" w:hAnsi="Times New Roman" w:cs="Times New Roman"/>
                <w:b/>
                <w:i/>
                <w:color w:val="1D1B11"/>
                <w:sz w:val="24"/>
                <w:szCs w:val="24"/>
                <w:lang w:eastAsia="ru-RU"/>
              </w:rPr>
              <w:t xml:space="preserve">“Музыка  и  изобразительное  искусство”  </w:t>
            </w: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Второе  путешествие  в  музыкальный  театр. Балет.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  в   театре,  кино,  на  телевидении.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Третье  путешествие  в   музыкальный  театр.  Мюзикл.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Что  роднит  музыку  с изобразительным   и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кусством.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Небесное</w:t>
            </w:r>
            <w:proofErr w:type="gramEnd"/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  и  земное  в  звуках  и  красках.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Звать через  прошлое  к  настоящему.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2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Музыкальная   живопись  и  живописная  муз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ы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ка.</w:t>
            </w:r>
          </w:p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 w:val="restart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2" w:type="dxa"/>
            <w:vMerge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 в  музыке  и   изобразительном  искусстве.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Портрет   в  музыке  и  изобразительном  иску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стве.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Волшебная   палочка   дирижера.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Волшебная  палочка  дирижера.  Образы  бор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ь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бы  и  победы  в  искусстве.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8978" w:type="dxa"/>
            <w:gridSpan w:val="5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Застывшая  музыка.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Полифония  в  музыке  и  живописи.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Музыка  на  мольберте.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rPr>
          <w:trHeight w:val="285"/>
        </w:trPr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Импрессионизм   в  музыке  и  живописи.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rPr>
          <w:trHeight w:val="285"/>
        </w:trPr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  подвигах,  о  доблести  и  славе...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rPr>
          <w:trHeight w:val="285"/>
        </w:trPr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  каждой  мимолетности   вижу  я  миры…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446B91" w:rsidRPr="00446B91" w:rsidTr="00AF707B">
        <w:trPr>
          <w:trHeight w:val="285"/>
        </w:trPr>
        <w:tc>
          <w:tcPr>
            <w:tcW w:w="560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6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2" w:type="dxa"/>
          </w:tcPr>
          <w:p w:rsidR="00446B91" w:rsidRPr="00446B91" w:rsidRDefault="00446B91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Мир   композитора.  С  веком  наравне. Обо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</w:t>
            </w:r>
            <w:r w:rsidRPr="00446B9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860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446B91" w:rsidRPr="00446B91" w:rsidRDefault="00AF707B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</w:tcPr>
          <w:p w:rsidR="00446B91" w:rsidRPr="00446B91" w:rsidRDefault="00446B91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AF707B" w:rsidRPr="00446B91" w:rsidTr="00864EE5">
        <w:trPr>
          <w:trHeight w:val="285"/>
        </w:trPr>
        <w:tc>
          <w:tcPr>
            <w:tcW w:w="1096" w:type="dxa"/>
            <w:gridSpan w:val="2"/>
          </w:tcPr>
          <w:p w:rsidR="00AF707B" w:rsidRPr="00446B91" w:rsidRDefault="00AF707B" w:rsidP="0044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02" w:type="dxa"/>
          </w:tcPr>
          <w:p w:rsidR="00AF707B" w:rsidRPr="00446B91" w:rsidRDefault="00AF707B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gridSpan w:val="2"/>
          </w:tcPr>
          <w:p w:rsidR="00AF707B" w:rsidRPr="00446B91" w:rsidRDefault="00AF707B" w:rsidP="00AF70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en-US" w:eastAsia="ru-RU"/>
              </w:rPr>
              <w:t>3</w:t>
            </w:r>
            <w:r w:rsidRPr="00446B9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</w:tcPr>
          <w:p w:rsidR="00AF707B" w:rsidRPr="00446B91" w:rsidRDefault="00AF707B" w:rsidP="00446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446B91" w:rsidRPr="00446B91" w:rsidRDefault="00446B91" w:rsidP="00EC5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Требования к уровню подготовки учащихся</w:t>
      </w: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В результате изучения музыки ученик должен:</w:t>
      </w: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Знать/понимать: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специфику музыки как вида искусства;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значение музыки в художественной культуре и ее роль в синтетических видах творчества;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основные жанры народной и профессиональной музыки;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основные формы музыки;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характерные черты и образцы творчества крупнейших русских и зарубежных композиторов;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виды оркестров, названия наиболее известных инструментов;</w:t>
      </w:r>
    </w:p>
    <w:p w:rsidR="00446B91" w:rsidRPr="00446B91" w:rsidRDefault="00446B91" w:rsidP="00446B91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имена выдающихся композиторов и исполнителей;</w:t>
      </w: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Уметь: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эмоционально - образно воспринимать и характеризовать музыкальные прои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ведения;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выявлять общее и особенное при сравнении музыкальных произведений на о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нове полученных знаний об интонационной природе музыки;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распознавать на слух и воспроизводить знакомые мелодии изученных произв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е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дений инструментальных и вокальных жанров;</w:t>
      </w:r>
    </w:p>
    <w:p w:rsidR="00446B91" w:rsidRPr="00446B91" w:rsidRDefault="00446B91" w:rsidP="00446B91">
      <w:pPr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различать звучание отдельных музыкальных инструментов, виды хора и орк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е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стра;</w:t>
      </w:r>
    </w:p>
    <w:p w:rsidR="00446B91" w:rsidRPr="00446B91" w:rsidRDefault="00446B91" w:rsidP="0044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для</w:t>
      </w:r>
      <w:proofErr w:type="gramEnd"/>
      <w:r w:rsidRPr="00446B91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:</w:t>
      </w:r>
    </w:p>
    <w:p w:rsidR="00446B91" w:rsidRPr="00446B91" w:rsidRDefault="00446B91" w:rsidP="00446B91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музицирования</w:t>
      </w:r>
      <w:proofErr w:type="spellEnd"/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дома, в кругу друзей и све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стников, на внеклассных и внешкольных музыкальных занятиях, школьных праздн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ках;</w:t>
      </w:r>
    </w:p>
    <w:p w:rsidR="00446B91" w:rsidRPr="00446B91" w:rsidRDefault="00446B91" w:rsidP="00446B91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размышления о музыке и ее анализа, выражения собственной позиции относ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тельно прослушанной музыки;</w:t>
      </w:r>
    </w:p>
    <w:p w:rsidR="00D73C5B" w:rsidRPr="00316683" w:rsidRDefault="00446B91" w:rsidP="00316683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лей, прослушивание музыкальных радио- и телепередач и др.); выражения своих ли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ч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ных музыкальных впечатлений в форме устных выступлений и высказываний на м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</w:t>
      </w:r>
      <w:r w:rsidRPr="00446B9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зыкальных занятиях; определения своего отношения к музыкальным явлениям дей</w:t>
      </w:r>
      <w:r w:rsidR="0031668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</w:t>
      </w:r>
      <w:r w:rsidR="0031668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</w:t>
      </w:r>
      <w:r w:rsidR="0031668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вительности.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предметных результатов в рамках организации </w:t>
      </w:r>
      <w:r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2C15D9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Ко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демонстрационного (-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 вариант</w:t>
      </w:r>
      <w:proofErr w:type="gramStart"/>
      <w:r w:rsidRPr="00CE2F1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E2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E2F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2F1D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2.2. Особенности рабочей программы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75C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 xml:space="preserve">Основой для разработки рабочей программы по учебному предмету 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r w:rsidR="009F75C3">
        <w:rPr>
          <w:rFonts w:ascii="Times New Roman" w:hAnsi="Times New Roman" w:cs="Times New Roman"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CE2F1D">
        <w:rPr>
          <w:rFonts w:ascii="Times New Roman" w:hAnsi="Times New Roman" w:cs="Times New Roman"/>
          <w:sz w:val="24"/>
          <w:szCs w:val="24"/>
        </w:rPr>
        <w:t xml:space="preserve">  я</w:t>
      </w:r>
      <w:r w:rsidRPr="00CE2F1D">
        <w:rPr>
          <w:rFonts w:ascii="Times New Roman" w:hAnsi="Times New Roman" w:cs="Times New Roman"/>
          <w:sz w:val="24"/>
          <w:szCs w:val="24"/>
        </w:rPr>
        <w:t>в</w:t>
      </w:r>
      <w:r w:rsidRPr="00CE2F1D">
        <w:rPr>
          <w:rFonts w:ascii="Times New Roman" w:hAnsi="Times New Roman" w:cs="Times New Roman"/>
          <w:sz w:val="24"/>
          <w:szCs w:val="24"/>
        </w:rPr>
        <w:t>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3F3B8E">
        <w:rPr>
          <w:rFonts w:ascii="Times New Roman" w:hAnsi="Times New Roman" w:cs="Times New Roman"/>
          <w:sz w:val="24"/>
          <w:szCs w:val="24"/>
        </w:rPr>
        <w:t>музыке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позволяют всем участникам образовательных отношений получить представление о целях, содержании, общей стратегии образования учащихся сре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ствами учебного предмета, курса, конкретизируют содержание предметных тем ФКГОС, д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ют примерное распределение учебных часов по разделам учебного предмета, курса и рек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мендуемую последовательность изучения тем и разделов учебного предмета, курса с учетом возрастных особенностей учащихся, логики учебного процесса,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внутр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 xml:space="preserve">по учебному </w:t>
      </w:r>
      <w:r w:rsidRPr="008E4E9E">
        <w:rPr>
          <w:rFonts w:ascii="Times New Roman" w:hAnsi="Times New Roman" w:cs="Times New Roman"/>
          <w:sz w:val="24"/>
          <w:szCs w:val="24"/>
        </w:rPr>
        <w:t>предмету «</w:t>
      </w:r>
      <w:r w:rsidR="009F75C3">
        <w:rPr>
          <w:rFonts w:ascii="Times New Roman" w:hAnsi="Times New Roman" w:cs="Times New Roman"/>
          <w:sz w:val="24"/>
          <w:szCs w:val="24"/>
        </w:rPr>
        <w:t>муз</w:t>
      </w:r>
      <w:r w:rsidR="009F75C3">
        <w:rPr>
          <w:rFonts w:ascii="Times New Roman" w:hAnsi="Times New Roman" w:cs="Times New Roman"/>
          <w:sz w:val="24"/>
          <w:szCs w:val="24"/>
        </w:rPr>
        <w:t>ы</w:t>
      </w:r>
      <w:r w:rsidR="009F75C3">
        <w:rPr>
          <w:rFonts w:ascii="Times New Roman" w:hAnsi="Times New Roman" w:cs="Times New Roman"/>
          <w:sz w:val="24"/>
          <w:szCs w:val="24"/>
        </w:rPr>
        <w:t>ка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основе</w:t>
      </w:r>
      <w:r w:rsidR="000A16DD">
        <w:rPr>
          <w:rFonts w:ascii="Times New Roman" w:hAnsi="Times New Roman" w:cs="Times New Roman"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ного объема учебного материала для учащихся; объема часов учебной нагрузки, определе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8E4E9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5562E">
        <w:rPr>
          <w:rFonts w:ascii="Times New Roman" w:hAnsi="Times New Roman" w:cs="Times New Roman"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граммы. В пояснительной записке отражаются те изменения, которые вносит учитель с уч</w:t>
      </w:r>
      <w:r w:rsidRPr="004B76E2">
        <w:rPr>
          <w:rFonts w:ascii="Times New Roman" w:hAnsi="Times New Roman" w:cs="Times New Roman"/>
          <w:sz w:val="24"/>
          <w:szCs w:val="24"/>
        </w:rPr>
        <w:t>ё</w:t>
      </w:r>
      <w:r w:rsidRPr="004B76E2">
        <w:rPr>
          <w:rFonts w:ascii="Times New Roman" w:hAnsi="Times New Roman" w:cs="Times New Roman"/>
          <w:sz w:val="24"/>
          <w:szCs w:val="24"/>
        </w:rPr>
        <w:t>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</w:t>
      </w:r>
      <w:r w:rsidR="000A1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5D9">
        <w:rPr>
          <w:rFonts w:ascii="Times New Roman" w:hAnsi="Times New Roman" w:cs="Times New Roman"/>
          <w:i/>
          <w:sz w:val="24"/>
          <w:szCs w:val="24"/>
        </w:rPr>
        <w:t>учебного курса</w:t>
      </w:r>
      <w:r w:rsidRPr="004B76E2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4B76E2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НОСТЕЙ ПРИ ИЗУЧЕНИИ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F75C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D04A43" w:rsidRDefault="00AE38C6" w:rsidP="00AE38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</w:t>
      </w:r>
      <w:r w:rsidRPr="00D04A43">
        <w:rPr>
          <w:rFonts w:ascii="Times New Roman" w:hAnsi="Times New Roman" w:cs="Times New Roman"/>
          <w:sz w:val="24"/>
          <w:szCs w:val="24"/>
        </w:rPr>
        <w:t>о</w:t>
      </w:r>
      <w:r w:rsidRPr="00D04A43">
        <w:rPr>
          <w:rFonts w:ascii="Times New Roman" w:hAnsi="Times New Roman" w:cs="Times New Roman"/>
          <w:sz w:val="24"/>
          <w:szCs w:val="24"/>
        </w:rPr>
        <w:t>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D04A43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D04A43">
        <w:rPr>
          <w:rFonts w:ascii="Times New Roman" w:hAnsi="Times New Roman" w:cs="Times New Roman"/>
          <w:sz w:val="24"/>
          <w:szCs w:val="24"/>
        </w:rPr>
        <w:t>а</w:t>
      </w:r>
      <w:r w:rsidRPr="00D04A43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D04A43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D04A43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направление краеведческого познания</w:t>
      </w:r>
      <w:r w:rsidR="009F75C3">
        <w:rPr>
          <w:rFonts w:ascii="Times New Roman" w:hAnsi="Times New Roman" w:cs="Times New Roman"/>
          <w:sz w:val="24"/>
          <w:szCs w:val="24"/>
        </w:rPr>
        <w:t xml:space="preserve"> по музыке</w:t>
      </w:r>
      <w:r w:rsidRPr="00D04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8C6" w:rsidRPr="00D04A4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D04A43">
        <w:rPr>
          <w:rFonts w:ascii="Times New Roman" w:hAnsi="Times New Roman" w:cs="Times New Roman"/>
          <w:sz w:val="24"/>
          <w:szCs w:val="24"/>
        </w:rPr>
        <w:t>ы</w:t>
      </w:r>
      <w:r w:rsidRPr="00D04A43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D04A43">
        <w:rPr>
          <w:rFonts w:ascii="Times New Roman" w:hAnsi="Times New Roman" w:cs="Times New Roman"/>
          <w:sz w:val="24"/>
          <w:szCs w:val="24"/>
        </w:rPr>
        <w:t xml:space="preserve">«включенности» </w:t>
      </w:r>
      <w:r w:rsidRPr="00D04A43">
        <w:rPr>
          <w:rFonts w:ascii="Times New Roman" w:hAnsi="Times New Roman" w:cs="Times New Roman"/>
          <w:sz w:val="24"/>
          <w:szCs w:val="24"/>
        </w:rPr>
        <w:lastRenderedPageBreak/>
        <w:t>учащегося в сюжет урока,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75C3">
        <w:rPr>
          <w:rFonts w:ascii="Times New Roman" w:hAnsi="Times New Roman" w:cs="Times New Roman"/>
          <w:color w:val="000000"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04A43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AE38C6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43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075D71">
        <w:rPr>
          <w:rFonts w:ascii="Times New Roman" w:hAnsi="Times New Roman" w:cs="Times New Roman"/>
          <w:sz w:val="24"/>
          <w:szCs w:val="24"/>
        </w:rPr>
        <w:t>музыки</w:t>
      </w:r>
      <w:r w:rsidRPr="00D04A43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</w:t>
      </w:r>
      <w:r w:rsidRPr="00D04A43">
        <w:rPr>
          <w:rFonts w:ascii="Times New Roman" w:hAnsi="Times New Roman" w:cs="Times New Roman"/>
          <w:sz w:val="24"/>
          <w:szCs w:val="24"/>
        </w:rPr>
        <w:t>ч</w:t>
      </w:r>
      <w:r w:rsidRPr="00D04A43">
        <w:rPr>
          <w:rFonts w:ascii="Times New Roman" w:hAnsi="Times New Roman" w:cs="Times New Roman"/>
          <w:sz w:val="24"/>
          <w:szCs w:val="24"/>
        </w:rPr>
        <w:t xml:space="preserve">ные от традиционных </w:t>
      </w:r>
      <w:r w:rsidRPr="00EC5105">
        <w:rPr>
          <w:rFonts w:ascii="Times New Roman" w:hAnsi="Times New Roman" w:cs="Times New Roman"/>
          <w:sz w:val="24"/>
          <w:szCs w:val="24"/>
        </w:rPr>
        <w:t>(очная и виртуал</w:t>
      </w:r>
      <w:r w:rsidR="00446B91" w:rsidRPr="00EC5105">
        <w:rPr>
          <w:rFonts w:ascii="Times New Roman" w:hAnsi="Times New Roman" w:cs="Times New Roman"/>
          <w:sz w:val="24"/>
          <w:szCs w:val="24"/>
        </w:rPr>
        <w:t>ьная экскурсия</w:t>
      </w:r>
      <w:r w:rsidRPr="00EC5105">
        <w:rPr>
          <w:rFonts w:ascii="Times New Roman" w:hAnsi="Times New Roman" w:cs="Times New Roman"/>
          <w:sz w:val="24"/>
          <w:szCs w:val="24"/>
        </w:rPr>
        <w:t>, практикум, исследовательская лаб</w:t>
      </w:r>
      <w:r w:rsidRPr="00EC5105">
        <w:rPr>
          <w:rFonts w:ascii="Times New Roman" w:hAnsi="Times New Roman" w:cs="Times New Roman"/>
          <w:sz w:val="24"/>
          <w:szCs w:val="24"/>
        </w:rPr>
        <w:t>о</w:t>
      </w:r>
      <w:r w:rsidRPr="00EC5105">
        <w:rPr>
          <w:rFonts w:ascii="Times New Roman" w:hAnsi="Times New Roman" w:cs="Times New Roman"/>
          <w:sz w:val="24"/>
          <w:szCs w:val="24"/>
        </w:rPr>
        <w:t>ратория и др.), позволят</w:t>
      </w:r>
      <w:r w:rsidRPr="00D04A43">
        <w:rPr>
          <w:rFonts w:ascii="Times New Roman" w:hAnsi="Times New Roman" w:cs="Times New Roman"/>
          <w:sz w:val="24"/>
          <w:szCs w:val="24"/>
        </w:rPr>
        <w:t xml:space="preserve"> комплексно воздействовать на учащегося: активизировать способы восприятия новой информации, воображение, чувственный опыт ребенка, облегчить осущ</w:t>
      </w:r>
      <w:r w:rsidRPr="00D04A43">
        <w:rPr>
          <w:rFonts w:ascii="Times New Roman" w:hAnsi="Times New Roman" w:cs="Times New Roman"/>
          <w:sz w:val="24"/>
          <w:szCs w:val="24"/>
        </w:rPr>
        <w:t>е</w:t>
      </w:r>
      <w:r w:rsidRPr="00D04A43">
        <w:rPr>
          <w:rFonts w:ascii="Times New Roman" w:hAnsi="Times New Roman" w:cs="Times New Roman"/>
          <w:sz w:val="24"/>
          <w:szCs w:val="24"/>
        </w:rPr>
        <w:t>ствление обратной связи между педагогом и учащимся, а в конечном итоге - создать условия для роста качества образовательного процесса.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Учет региональных (краеведческих) особенностей обеспечивает 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</w:t>
      </w:r>
      <w:r w:rsidRPr="00DF26DC">
        <w:rPr>
          <w:rFonts w:ascii="Times New Roman" w:hAnsi="Times New Roman" w:cs="Times New Roman"/>
          <w:sz w:val="24"/>
          <w:szCs w:val="24"/>
        </w:rPr>
        <w:t>м</w:t>
      </w:r>
      <w:r w:rsidRPr="00DF26DC">
        <w:rPr>
          <w:rFonts w:ascii="Times New Roman" w:hAnsi="Times New Roman" w:cs="Times New Roman"/>
          <w:sz w:val="24"/>
          <w:szCs w:val="24"/>
        </w:rPr>
        <w:t>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AE38C6" w:rsidRPr="009F75C3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9F75C3">
        <w:rPr>
          <w:rFonts w:ascii="Times New Roman" w:hAnsi="Times New Roman" w:cs="Times New Roman"/>
          <w:sz w:val="24"/>
          <w:szCs w:val="24"/>
        </w:rPr>
        <w:t>ю</w:t>
      </w:r>
      <w:r w:rsidRPr="009F75C3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9F75C3">
        <w:rPr>
          <w:rFonts w:ascii="Times New Roman" w:hAnsi="Times New Roman" w:cs="Times New Roman"/>
          <w:sz w:val="24"/>
          <w:szCs w:val="24"/>
        </w:rPr>
        <w:t>и</w:t>
      </w:r>
      <w:r w:rsidRPr="009F75C3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94583D" w:rsidRPr="009F75C3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9F75C3">
        <w:rPr>
          <w:rFonts w:ascii="Times New Roman" w:hAnsi="Times New Roman" w:cs="Times New Roman"/>
          <w:sz w:val="24"/>
          <w:szCs w:val="24"/>
        </w:rPr>
        <w:t>а</w:t>
      </w:r>
      <w:r w:rsidRPr="009F75C3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9F75C3">
        <w:rPr>
          <w:rFonts w:ascii="Times New Roman" w:hAnsi="Times New Roman" w:cs="Times New Roman"/>
          <w:sz w:val="24"/>
          <w:szCs w:val="24"/>
        </w:rPr>
        <w:t>е</w:t>
      </w:r>
      <w:r w:rsidRPr="009F75C3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04770" w:rsidRPr="009F75C3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9F75C3">
        <w:rPr>
          <w:rFonts w:ascii="Times New Roman" w:hAnsi="Times New Roman" w:cs="Times New Roman"/>
          <w:sz w:val="24"/>
          <w:szCs w:val="24"/>
        </w:rPr>
        <w:t>б</w:t>
      </w:r>
      <w:r w:rsidRPr="009F75C3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9F75C3">
        <w:rPr>
          <w:rFonts w:ascii="Times New Roman" w:hAnsi="Times New Roman" w:cs="Times New Roman"/>
          <w:sz w:val="24"/>
          <w:szCs w:val="24"/>
        </w:rPr>
        <w:t>у</w:t>
      </w:r>
      <w:r w:rsidRPr="009F75C3">
        <w:rPr>
          <w:rFonts w:ascii="Times New Roman" w:hAnsi="Times New Roman" w:cs="Times New Roman"/>
          <w:sz w:val="24"/>
          <w:szCs w:val="24"/>
        </w:rPr>
        <w:t xml:space="preserve">ется перечень личностных и </w:t>
      </w:r>
      <w:proofErr w:type="spellStart"/>
      <w:r w:rsidRPr="009F75C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75C3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</w:t>
      </w:r>
      <w:r w:rsidRPr="009F75C3">
        <w:rPr>
          <w:rFonts w:ascii="Times New Roman" w:hAnsi="Times New Roman" w:cs="Times New Roman"/>
          <w:sz w:val="24"/>
          <w:szCs w:val="24"/>
        </w:rPr>
        <w:t>е</w:t>
      </w:r>
      <w:r w:rsidRPr="009F75C3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9F75C3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t xml:space="preserve">сти обучающихся. Особое внимание учету региональных (краеведческих) особенностей должно быть </w:t>
      </w:r>
      <w:r w:rsidR="00EC5105">
        <w:rPr>
          <w:rFonts w:ascii="Times New Roman" w:hAnsi="Times New Roman" w:cs="Times New Roman"/>
          <w:sz w:val="24"/>
          <w:szCs w:val="24"/>
        </w:rPr>
        <w:t>уделено</w:t>
      </w:r>
      <w:r w:rsidRPr="009F75C3">
        <w:rPr>
          <w:rFonts w:ascii="Times New Roman" w:hAnsi="Times New Roman" w:cs="Times New Roman"/>
          <w:sz w:val="24"/>
          <w:szCs w:val="24"/>
        </w:rPr>
        <w:t xml:space="preserve"> в «Программе воспитания и социализации». Данный подход отражае</w:t>
      </w:r>
      <w:r w:rsidRPr="009F75C3">
        <w:rPr>
          <w:rFonts w:ascii="Times New Roman" w:hAnsi="Times New Roman" w:cs="Times New Roman"/>
          <w:sz w:val="24"/>
          <w:szCs w:val="24"/>
        </w:rPr>
        <w:t>т</w:t>
      </w:r>
      <w:r w:rsidRPr="009F75C3">
        <w:rPr>
          <w:rFonts w:ascii="Times New Roman" w:hAnsi="Times New Roman" w:cs="Times New Roman"/>
          <w:sz w:val="24"/>
          <w:szCs w:val="24"/>
        </w:rPr>
        <w:t xml:space="preserve">ся в задачах, направлениях деятельности, содержании, видах деятельности и формах занятий с </w:t>
      </w:r>
      <w:proofErr w:type="gramStart"/>
      <w:r w:rsidRPr="009F75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75C3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04770" w:rsidRPr="009F75C3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 региональную (краеведческую) специфику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9F75C3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9F75C3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C3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9F75C3">
        <w:rPr>
          <w:rFonts w:ascii="Times New Roman" w:hAnsi="Times New Roman" w:cs="Times New Roman"/>
          <w:sz w:val="24"/>
          <w:szCs w:val="24"/>
        </w:rPr>
        <w:t>о</w:t>
      </w:r>
      <w:r w:rsidRPr="009F75C3">
        <w:rPr>
          <w:rFonts w:ascii="Times New Roman" w:hAnsi="Times New Roman" w:cs="Times New Roman"/>
          <w:sz w:val="24"/>
          <w:szCs w:val="24"/>
        </w:rPr>
        <w:lastRenderedPageBreak/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8C6633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F75C3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9F75C3">
        <w:rPr>
          <w:rFonts w:ascii="Times New Roman" w:hAnsi="Times New Roman" w:cs="Times New Roman"/>
          <w:sz w:val="24"/>
          <w:szCs w:val="24"/>
        </w:rPr>
        <w:t>и</w:t>
      </w:r>
      <w:r w:rsidRPr="009F75C3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9F75C3">
        <w:rPr>
          <w:rFonts w:ascii="Times New Roman" w:hAnsi="Times New Roman" w:cs="Times New Roman"/>
          <w:sz w:val="24"/>
          <w:szCs w:val="24"/>
        </w:rPr>
        <w:t>р</w:t>
      </w:r>
      <w:r w:rsidRPr="009F75C3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</w:t>
      </w:r>
      <w:proofErr w:type="gramStart"/>
      <w:r w:rsidRPr="009F75C3">
        <w:rPr>
          <w:rFonts w:ascii="Times New Roman" w:hAnsi="Times New Roman" w:cs="Times New Roman"/>
          <w:sz w:val="24"/>
          <w:szCs w:val="24"/>
        </w:rPr>
        <w:t>.</w:t>
      </w:r>
      <w:r w:rsidR="008C6633" w:rsidRPr="009F7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6633" w:rsidRPr="009F75C3">
        <w:rPr>
          <w:rFonts w:ascii="Times New Roman" w:hAnsi="Times New Roman" w:cs="Times New Roman"/>
          <w:sz w:val="24"/>
          <w:szCs w:val="24"/>
        </w:rPr>
        <w:t>одержание этой р</w:t>
      </w:r>
      <w:r w:rsidR="008C6633" w:rsidRPr="009F75C3">
        <w:rPr>
          <w:rFonts w:ascii="Times New Roman" w:hAnsi="Times New Roman" w:cs="Times New Roman"/>
          <w:sz w:val="24"/>
          <w:szCs w:val="24"/>
        </w:rPr>
        <w:t>а</w:t>
      </w:r>
      <w:r w:rsidR="008C6633" w:rsidRPr="009F75C3">
        <w:rPr>
          <w:rFonts w:ascii="Times New Roman" w:hAnsi="Times New Roman" w:cs="Times New Roman"/>
          <w:sz w:val="24"/>
          <w:szCs w:val="24"/>
        </w:rPr>
        <w:t>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содержательные аспекты региональных (краеведческих) особенностей отражаются при описании особенностей реал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основных направлений учебно-исследовательской и проектной деятельности 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 xml:space="preserve">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обуча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Рабочие программы отдельных предметов, курсов также разрабатываются с учётом региональных (краеведческих) особенностей. Если в целевом разделе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sz w:val="24"/>
          <w:szCs w:val="24"/>
        </w:rPr>
        <w:t>конкрет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зировались планируемые результаты, это должно быть отражено в рабочих программах учебных предметов, курсов в разделе «Планируемые результаты освоения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курса» и в содержании учебного предмета, курса, а также в тематическом планировании. Варианты реализации содержания региональных (краеведческих) особенностей: фрагме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тарное включение материалов в урок в виде сообщений, комплексных и интегрированных ситуационных и практико-ориентированных задач, расчетных задач с эколого-производственной направленностью, проекты, уроки-диспуты, уроки-исследования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A43">
        <w:rPr>
          <w:rFonts w:ascii="Times New Roman" w:hAnsi="Times New Roman" w:cs="Times New Roman"/>
          <w:sz w:val="24"/>
          <w:szCs w:val="24"/>
        </w:rPr>
        <w:t>экску</w:t>
      </w:r>
      <w:r w:rsidRPr="00D04A43">
        <w:rPr>
          <w:rFonts w:ascii="Times New Roman" w:hAnsi="Times New Roman" w:cs="Times New Roman"/>
          <w:sz w:val="24"/>
          <w:szCs w:val="24"/>
        </w:rPr>
        <w:t>р</w:t>
      </w:r>
      <w:r w:rsidRPr="00D04A43">
        <w:rPr>
          <w:rFonts w:ascii="Times New Roman" w:hAnsi="Times New Roman" w:cs="Times New Roman"/>
          <w:sz w:val="24"/>
          <w:szCs w:val="24"/>
        </w:rPr>
        <w:t>сии и др.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DB5EB4">
        <w:rPr>
          <w:rFonts w:ascii="Times New Roman" w:hAnsi="Times New Roman" w:cs="Times New Roman"/>
          <w:sz w:val="24"/>
          <w:szCs w:val="24"/>
        </w:rPr>
        <w:t>музыка</w:t>
      </w:r>
      <w:r w:rsidRPr="004B76E2">
        <w:rPr>
          <w:rFonts w:ascii="Times New Roman" w:hAnsi="Times New Roman" w:cs="Times New Roman"/>
          <w:sz w:val="24"/>
          <w:szCs w:val="24"/>
        </w:rPr>
        <w:t>», отражающие реги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нальные (краеведческие) особенности</w:t>
      </w:r>
      <w:r w:rsidRPr="00D04A43">
        <w:rPr>
          <w:rFonts w:ascii="Times New Roman" w:hAnsi="Times New Roman" w:cs="Times New Roman"/>
          <w:sz w:val="24"/>
          <w:szCs w:val="24"/>
        </w:rPr>
        <w:t>, должны быть ориентированы на формирование пре</w:t>
      </w:r>
      <w:r w:rsidRPr="00D04A43">
        <w:rPr>
          <w:rFonts w:ascii="Times New Roman" w:hAnsi="Times New Roman" w:cs="Times New Roman"/>
          <w:sz w:val="24"/>
          <w:szCs w:val="24"/>
        </w:rPr>
        <w:t>д</w:t>
      </w:r>
      <w:r w:rsidRPr="00D04A43">
        <w:rPr>
          <w:rFonts w:ascii="Times New Roman" w:hAnsi="Times New Roman" w:cs="Times New Roman"/>
          <w:sz w:val="24"/>
          <w:szCs w:val="24"/>
        </w:rPr>
        <w:t>ставлений о науке, её роли в жизни и профессиональной деятельности человека, необход</w:t>
      </w:r>
      <w:r w:rsidRPr="00D04A43">
        <w:rPr>
          <w:rFonts w:ascii="Times New Roman" w:hAnsi="Times New Roman" w:cs="Times New Roman"/>
          <w:sz w:val="24"/>
          <w:szCs w:val="24"/>
        </w:rPr>
        <w:t>и</w:t>
      </w:r>
      <w:r w:rsidRPr="00D04A43">
        <w:rPr>
          <w:rFonts w:ascii="Times New Roman" w:hAnsi="Times New Roman" w:cs="Times New Roman"/>
          <w:sz w:val="24"/>
          <w:szCs w:val="24"/>
        </w:rPr>
        <w:t>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316683" w:rsidRDefault="00AE38C6" w:rsidP="00AF707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6778">
        <w:rPr>
          <w:rFonts w:ascii="Times New Roman" w:hAnsi="Times New Roman" w:cs="Times New Roman"/>
          <w:iCs/>
          <w:sz w:val="24"/>
          <w:szCs w:val="24"/>
        </w:rPr>
        <w:t xml:space="preserve">Данный результат формируется </w:t>
      </w:r>
      <w:r w:rsidR="00C172EC" w:rsidRPr="00606778">
        <w:rPr>
          <w:rFonts w:ascii="Times New Roman" w:hAnsi="Times New Roman" w:cs="Times New Roman"/>
          <w:iCs/>
          <w:sz w:val="24"/>
          <w:szCs w:val="24"/>
        </w:rPr>
        <w:t>путем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решения задач практическ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содержан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ия, о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р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ганизации проектной и исследовательской деятельности на 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сопоставление исторических фактов,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общих тенденций развития и калужской специфики с использованием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статистич</w:t>
      </w:r>
      <w:r w:rsidRPr="00606778">
        <w:rPr>
          <w:rFonts w:ascii="Times New Roman" w:hAnsi="Times New Roman" w:cs="Times New Roman"/>
          <w:iCs/>
          <w:sz w:val="24"/>
          <w:szCs w:val="24"/>
        </w:rPr>
        <w:t>е</w:t>
      </w:r>
      <w:r w:rsidRPr="00606778">
        <w:rPr>
          <w:rFonts w:ascii="Times New Roman" w:hAnsi="Times New Roman" w:cs="Times New Roman"/>
          <w:iCs/>
          <w:sz w:val="24"/>
          <w:szCs w:val="24"/>
        </w:rPr>
        <w:t>ск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ого</w:t>
      </w:r>
      <w:r w:rsidRPr="00606778">
        <w:rPr>
          <w:rFonts w:ascii="Times New Roman" w:hAnsi="Times New Roman" w:cs="Times New Roman"/>
          <w:iCs/>
          <w:sz w:val="24"/>
          <w:szCs w:val="24"/>
        </w:rPr>
        <w:t xml:space="preserve"> материал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а</w:t>
      </w:r>
      <w:r w:rsidRPr="00606778">
        <w:rPr>
          <w:rFonts w:ascii="Times New Roman" w:hAnsi="Times New Roman" w:cs="Times New Roman"/>
          <w:iCs/>
          <w:sz w:val="24"/>
          <w:szCs w:val="24"/>
        </w:rPr>
        <w:t>, характеризующ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>его</w:t>
      </w:r>
      <w:r w:rsidR="000A16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2FA7" w:rsidRPr="00606778">
        <w:rPr>
          <w:rFonts w:ascii="Times New Roman" w:hAnsi="Times New Roman" w:cs="Times New Roman"/>
          <w:iCs/>
          <w:sz w:val="24"/>
          <w:szCs w:val="24"/>
        </w:rPr>
        <w:t xml:space="preserve">город (район), </w:t>
      </w:r>
      <w:r w:rsidRPr="00606778">
        <w:rPr>
          <w:rFonts w:ascii="Times New Roman" w:hAnsi="Times New Roman" w:cs="Times New Roman"/>
          <w:iCs/>
          <w:sz w:val="24"/>
          <w:szCs w:val="24"/>
        </w:rPr>
        <w:t>область и страну в целом</w:t>
      </w:r>
      <w:r w:rsidR="00606778">
        <w:rPr>
          <w:rFonts w:ascii="Times New Roman" w:hAnsi="Times New Roman" w:cs="Times New Roman"/>
          <w:iCs/>
          <w:sz w:val="24"/>
          <w:szCs w:val="24"/>
        </w:rPr>
        <w:t>.</w:t>
      </w:r>
    </w:p>
    <w:p w:rsidR="00AE38C6" w:rsidRPr="00C15319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AE38C6" w:rsidRPr="00EC5105" w:rsidRDefault="00AE38C6" w:rsidP="00AE38C6">
      <w:pPr>
        <w:numPr>
          <w:ilvl w:val="0"/>
          <w:numId w:val="13"/>
        </w:numPr>
        <w:tabs>
          <w:tab w:val="num" w:pos="0"/>
          <w:tab w:val="num" w:pos="142"/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Н.Ф. Калужская область: население, экономика, социальная сфера, экол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гия, культура, туризм: краеведче</w:t>
      </w:r>
      <w:r w:rsid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материалы / Н.Ф. Бочкарева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Калуга: Изд. Н.Ф. Бочкаревой, 2006. -208 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EC5105" w:rsidRDefault="00AE38C6" w:rsidP="00AE38C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энциклопедия / под ред. Д.Я.Филимонова. – Калуга: Издательство Н. Бочкаревой, 2000. – 692 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EC5105" w:rsidRDefault="00AE38C6" w:rsidP="00AE38C6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 Калужской области. Том 1. Растительный мир. – Калуга, ООО «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Домъ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2015. – 536с.</w:t>
      </w:r>
    </w:p>
    <w:p w:rsidR="00AE38C6" w:rsidRPr="00EC5105" w:rsidRDefault="00AE38C6" w:rsidP="00AE38C6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Л.А. Национальный парк «Угра»: справочно-информационное издание / Л.А.Коршунова, В.П. Новиков. Калуга: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Облиздат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92 с.</w:t>
      </w:r>
    </w:p>
    <w:p w:rsidR="00AE38C6" w:rsidRPr="00EC5105" w:rsidRDefault="00AE38C6" w:rsidP="00EC5105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Туристские тропы Калужской области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В.С.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Тула: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Приокское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1990. – 239 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EC5105" w:rsidRDefault="00AE38C6" w:rsidP="00EC5105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география и природа Калужской области. – Калуга: изд. Н. Бочкаревой, 2003. – 272 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EC5105" w:rsidRDefault="00AE38C6" w:rsidP="00AE38C6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Азбука юного калужского школьника, или Путешествие по родному краю / С.А. Аникина и др. – М.: Планета, 2014. – 144 </w:t>
      </w:r>
      <w:proofErr w:type="gramStart"/>
      <w:r w:rsidRPr="00EC51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AE38C6" w:rsidRPr="00EC5105" w:rsidRDefault="00AE38C6" w:rsidP="00EC5105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программно-методические материалы для учителя. Сост.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С.Н. – Калуга: Издательство научной литературы Н.Ф. Бочкаревой, 2008, 288 </w:t>
      </w:r>
      <w:proofErr w:type="gram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EC5105" w:rsidRDefault="00AE38C6" w:rsidP="00EC5105">
      <w:pPr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хрестоматия для учащихся. Сост. </w:t>
      </w:r>
      <w:proofErr w:type="spellStart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Калуга: Изд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научной литературы Н.Ф. Бочкаревой, 2008, 256 с. (приложение – ЭФУ)</w:t>
      </w:r>
    </w:p>
    <w:p w:rsidR="00FC2FA7" w:rsidRDefault="00FC2FA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НОГО ПЕРЕЧНЯ УЧЕБНИКОВ И НЕ ВКЛЮЧЕННЫХ В НЕГО ПРИ ИЗУЧЕНИИ УЧЕБНОГО ПРЕДМЕТА 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5AE1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8E4E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4B76E2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31.03.2014г. 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90108A" w:rsidRPr="0090108A" w:rsidRDefault="0090108A" w:rsidP="009010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0108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0108A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 w:rsidRPr="0090108A">
        <w:rPr>
          <w:rFonts w:ascii="Times New Roman" w:hAnsi="Times New Roman" w:cs="Times New Roman"/>
          <w:sz w:val="24"/>
          <w:szCs w:val="24"/>
        </w:rPr>
        <w:t>Российской Федер</w:t>
      </w:r>
      <w:r w:rsidRPr="009010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от </w:t>
      </w:r>
      <w:r w:rsidRPr="0090108A">
        <w:rPr>
          <w:rFonts w:ascii="Times New Roman" w:hAnsi="Times New Roman" w:cs="Times New Roman"/>
          <w:sz w:val="24"/>
          <w:szCs w:val="24"/>
        </w:rPr>
        <w:t>26.01.2016</w:t>
      </w:r>
      <w:r>
        <w:rPr>
          <w:rFonts w:ascii="Times New Roman" w:hAnsi="Times New Roman" w:cs="Times New Roman"/>
          <w:sz w:val="24"/>
          <w:szCs w:val="24"/>
        </w:rPr>
        <w:t xml:space="preserve">. №38 «О внесении изменений в федеральный </w:t>
      </w:r>
      <w:r w:rsidRPr="0090108A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чень </w:t>
      </w:r>
      <w:r w:rsidRPr="0090108A">
        <w:rPr>
          <w:rFonts w:ascii="Times New Roman" w:hAnsi="Times New Roman" w:cs="Times New Roman"/>
          <w:sz w:val="24"/>
          <w:szCs w:val="24"/>
        </w:rPr>
        <w:t>учебни</w:t>
      </w:r>
      <w:r>
        <w:rPr>
          <w:rFonts w:ascii="Times New Roman" w:hAnsi="Times New Roman" w:cs="Times New Roman"/>
          <w:sz w:val="24"/>
          <w:szCs w:val="24"/>
        </w:rPr>
        <w:t xml:space="preserve">ков, </w:t>
      </w:r>
      <w:r w:rsidRPr="0090108A">
        <w:rPr>
          <w:rFonts w:ascii="Times New Roman" w:hAnsi="Times New Roman" w:cs="Times New Roman"/>
          <w:sz w:val="24"/>
          <w:szCs w:val="24"/>
        </w:rPr>
        <w:t>рек</w:t>
      </w:r>
      <w:r w:rsidRPr="009010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мендуемых к </w:t>
      </w:r>
      <w:r w:rsidRPr="0090108A"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имеющих </w:t>
      </w:r>
      <w:r w:rsidRPr="0090108A">
        <w:rPr>
          <w:rFonts w:ascii="Times New Roman" w:hAnsi="Times New Roman" w:cs="Times New Roman"/>
          <w:sz w:val="24"/>
          <w:szCs w:val="24"/>
        </w:rPr>
        <w:t>государственную аккредитацию о</w:t>
      </w:r>
      <w:r w:rsidRPr="0090108A">
        <w:rPr>
          <w:rFonts w:ascii="Times New Roman" w:hAnsi="Times New Roman" w:cs="Times New Roman"/>
          <w:sz w:val="24"/>
          <w:szCs w:val="24"/>
        </w:rPr>
        <w:t>б</w:t>
      </w:r>
      <w:r w:rsidRPr="0090108A">
        <w:rPr>
          <w:rFonts w:ascii="Times New Roman" w:hAnsi="Times New Roman" w:cs="Times New Roman"/>
          <w:sz w:val="24"/>
          <w:szCs w:val="24"/>
        </w:rPr>
        <w:t xml:space="preserve">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90108A">
        <w:rPr>
          <w:rFonts w:ascii="Times New Roman" w:hAnsi="Times New Roman" w:cs="Times New Roman"/>
          <w:sz w:val="24"/>
          <w:szCs w:val="24"/>
        </w:rPr>
        <w:t>общего, ос</w:t>
      </w:r>
      <w:r>
        <w:rPr>
          <w:rFonts w:ascii="Times New Roman" w:hAnsi="Times New Roman" w:cs="Times New Roman"/>
          <w:sz w:val="24"/>
          <w:szCs w:val="24"/>
        </w:rPr>
        <w:t xml:space="preserve">новного общего, </w:t>
      </w:r>
      <w:r w:rsidRPr="0090108A">
        <w:rPr>
          <w:rFonts w:ascii="Times New Roman" w:hAnsi="Times New Roman" w:cs="Times New Roman"/>
          <w:sz w:val="24"/>
          <w:szCs w:val="24"/>
        </w:rPr>
        <w:t>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0108A">
        <w:rPr>
          <w:rFonts w:ascii="Times New Roman" w:hAnsi="Times New Roman" w:cs="Times New Roman"/>
          <w:sz w:val="24"/>
          <w:szCs w:val="24"/>
        </w:rPr>
        <w:t>общего образов</w:t>
      </w:r>
      <w:r w:rsidRPr="009010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ния, утвержденный приказом </w:t>
      </w:r>
      <w:r w:rsidRPr="0090108A">
        <w:rPr>
          <w:rFonts w:ascii="Times New Roman" w:hAnsi="Times New Roman" w:cs="Times New Roman"/>
          <w:sz w:val="24"/>
          <w:szCs w:val="24"/>
        </w:rPr>
        <w:t>Мини</w:t>
      </w:r>
      <w:r>
        <w:rPr>
          <w:rFonts w:ascii="Times New Roman" w:hAnsi="Times New Roman" w:cs="Times New Roman"/>
          <w:sz w:val="24"/>
          <w:szCs w:val="24"/>
        </w:rPr>
        <w:t xml:space="preserve">стерства образования и науки </w:t>
      </w:r>
      <w:r w:rsidRPr="0090108A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90108A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 от 31.03.2014. № 253» </w:t>
      </w:r>
      <w:r w:rsidRPr="0090108A">
        <w:rPr>
          <w:rFonts w:ascii="Times New Roman" w:hAnsi="Times New Roman" w:cs="Times New Roman"/>
          <w:sz w:val="24"/>
          <w:szCs w:val="24"/>
        </w:rPr>
        <w:t>исключены из федерального перечня учебники:</w:t>
      </w:r>
      <w:proofErr w:type="gramEnd"/>
    </w:p>
    <w:p w:rsidR="0090108A" w:rsidRPr="0090108A" w:rsidRDefault="0090108A" w:rsidP="009010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108A">
        <w:rPr>
          <w:rFonts w:ascii="Times New Roman" w:hAnsi="Times New Roman" w:cs="Times New Roman"/>
          <w:sz w:val="24"/>
          <w:szCs w:val="24"/>
        </w:rPr>
        <w:t xml:space="preserve">ООО «Издательство «Дрофа»: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«Музыка» (1, 2, 3, 4 </w:t>
      </w:r>
      <w:r w:rsidRPr="0090108A">
        <w:rPr>
          <w:rFonts w:ascii="Times New Roman" w:hAnsi="Times New Roman" w:cs="Times New Roman"/>
          <w:sz w:val="24"/>
          <w:szCs w:val="24"/>
        </w:rPr>
        <w:t xml:space="preserve">классы; </w:t>
      </w:r>
      <w:r>
        <w:rPr>
          <w:rFonts w:ascii="Times New Roman" w:hAnsi="Times New Roman" w:cs="Times New Roman"/>
          <w:sz w:val="24"/>
          <w:szCs w:val="24"/>
        </w:rPr>
        <w:t xml:space="preserve">авторский </w:t>
      </w:r>
      <w:r w:rsidRPr="0090108A">
        <w:rPr>
          <w:rFonts w:ascii="Times New Roman" w:hAnsi="Times New Roman" w:cs="Times New Roman"/>
          <w:sz w:val="24"/>
          <w:szCs w:val="24"/>
        </w:rPr>
        <w:t>коллектив:</w:t>
      </w:r>
      <w:proofErr w:type="gramEnd"/>
      <w:r w:rsidRPr="0090108A">
        <w:rPr>
          <w:rFonts w:ascii="Times New Roman" w:hAnsi="Times New Roman" w:cs="Times New Roman"/>
          <w:sz w:val="24"/>
          <w:szCs w:val="24"/>
        </w:rPr>
        <w:t xml:space="preserve"> Афанасьева А.Б.. </w:t>
      </w:r>
      <w:proofErr w:type="spellStart"/>
      <w:r w:rsidRPr="0090108A">
        <w:rPr>
          <w:rFonts w:ascii="Times New Roman" w:hAnsi="Times New Roman" w:cs="Times New Roman"/>
          <w:sz w:val="24"/>
          <w:szCs w:val="24"/>
        </w:rPr>
        <w:t>Шекапов</w:t>
      </w:r>
      <w:proofErr w:type="spellEnd"/>
      <w:r w:rsidRPr="0090108A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90108A"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 w:rsidRPr="0090108A">
        <w:rPr>
          <w:rFonts w:ascii="Times New Roman" w:hAnsi="Times New Roman" w:cs="Times New Roman"/>
          <w:sz w:val="24"/>
          <w:szCs w:val="24"/>
        </w:rPr>
        <w:t xml:space="preserve"> О.Е.);</w:t>
      </w:r>
    </w:p>
    <w:p w:rsidR="00AE38C6" w:rsidRPr="004B76E2" w:rsidRDefault="0090108A" w:rsidP="009010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ООО «Издательство «Ассоциация </w:t>
      </w:r>
      <w:r w:rsidRPr="0090108A"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век»</w:t>
      </w:r>
      <w:r w:rsidRPr="0090108A">
        <w:rPr>
          <w:rFonts w:ascii="Times New Roman" w:hAnsi="Times New Roman" w:cs="Times New Roman"/>
          <w:sz w:val="24"/>
          <w:szCs w:val="24"/>
        </w:rPr>
        <w:t xml:space="preserve"> («Музыка»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9010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,3 </w:t>
      </w:r>
      <w:r w:rsidRPr="0090108A">
        <w:rPr>
          <w:rFonts w:ascii="Times New Roman" w:hAnsi="Times New Roman" w:cs="Times New Roman"/>
          <w:sz w:val="24"/>
          <w:szCs w:val="24"/>
        </w:rPr>
        <w:t xml:space="preserve">,4 </w:t>
      </w:r>
      <w:r>
        <w:rPr>
          <w:rFonts w:ascii="Times New Roman" w:hAnsi="Times New Roman" w:cs="Times New Roman"/>
          <w:sz w:val="24"/>
          <w:szCs w:val="24"/>
        </w:rPr>
        <w:t xml:space="preserve">классы; </w:t>
      </w:r>
      <w:r w:rsidRPr="0090108A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ский коллектив: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Красильникова М. С., </w:t>
      </w:r>
      <w:proofErr w:type="spellStart"/>
      <w:r w:rsidRPr="0090108A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90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108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0108A">
        <w:rPr>
          <w:rFonts w:ascii="Times New Roman" w:hAnsi="Times New Roman" w:cs="Times New Roman"/>
          <w:sz w:val="24"/>
          <w:szCs w:val="24"/>
        </w:rPr>
        <w:t xml:space="preserve"> ИОЦ «Мнемозина» («Музыка» 5, 6, 7 классы; автор: </w:t>
      </w:r>
      <w:proofErr w:type="spellStart"/>
      <w:r w:rsidRPr="0090108A">
        <w:rPr>
          <w:rFonts w:ascii="Times New Roman" w:hAnsi="Times New Roman" w:cs="Times New Roman"/>
          <w:sz w:val="24"/>
          <w:szCs w:val="24"/>
        </w:rPr>
        <w:t>Кошмина</w:t>
      </w:r>
      <w:proofErr w:type="spellEnd"/>
      <w:r w:rsidRPr="0090108A">
        <w:rPr>
          <w:rFonts w:ascii="Times New Roman" w:hAnsi="Times New Roman" w:cs="Times New Roman"/>
          <w:sz w:val="24"/>
          <w:szCs w:val="24"/>
        </w:rPr>
        <w:t xml:space="preserve"> И. В.).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г.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ного приказа и удаленные из федерального перечня на его основании.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 г. № 1047 (в ред. Приказов Министерства образования и науки Российской Федерации от 08.12.2014 №</w:t>
      </w:r>
      <w:r w:rsidR="00EF6F09"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4B76E2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3) способствует концентрации внимания учащихся на изучаемом материале с помощью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функций;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жащее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 xml:space="preserve">- педагогически обоснованное для усвоения материала учебника количество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 xml:space="preserve"> и (или) интерактивных элементов (галереи изображений, 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  <w:proofErr w:type="gramEnd"/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4B76E2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4B76E2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="00EC5105">
        <w:rPr>
          <w:rFonts w:ascii="Times New Roman" w:hAnsi="Times New Roman" w:cs="Times New Roman"/>
          <w:sz w:val="24"/>
          <w:szCs w:val="24"/>
        </w:rPr>
        <w:t>лючением внешних ссылок и «Интер</w:t>
      </w:r>
      <w:r w:rsidRPr="004B76E2">
        <w:rPr>
          <w:rFonts w:ascii="Times New Roman" w:hAnsi="Times New Roman" w:cs="Times New Roman"/>
          <w:sz w:val="24"/>
          <w:szCs w:val="24"/>
        </w:rPr>
        <w:t>нет»;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4B76E2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BD2881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Подробная информация о УМК и порядке приобретения ЭФУ представлена на официальных </w:t>
      </w:r>
      <w:r w:rsidRPr="00BD2881">
        <w:rPr>
          <w:rFonts w:ascii="Times New Roman" w:hAnsi="Times New Roman" w:cs="Times New Roman"/>
          <w:sz w:val="24"/>
          <w:szCs w:val="24"/>
        </w:rPr>
        <w:t>сайтах издателя / издательств: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4652D3">
        <w:rPr>
          <w:rFonts w:ascii="Times New Roman" w:hAnsi="Times New Roman" w:cs="Times New Roman"/>
          <w:sz w:val="24"/>
          <w:szCs w:val="24"/>
        </w:rPr>
        <w:t>-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4652D3">
        <w:rPr>
          <w:rFonts w:ascii="Times New Roman" w:hAnsi="Times New Roman" w:cs="Times New Roman"/>
          <w:sz w:val="24"/>
          <w:szCs w:val="24"/>
        </w:rPr>
        <w:t>/</w:t>
      </w:r>
    </w:p>
    <w:p w:rsidR="00AE38C6" w:rsidRPr="004652D3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1" w:history="1"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2543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BD2881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652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2881">
        <w:rPr>
          <w:rFonts w:ascii="Times New Roman" w:hAnsi="Times New Roman" w:cs="Times New Roman"/>
          <w:sz w:val="24"/>
          <w:szCs w:val="24"/>
        </w:rPr>
        <w:t>://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D2881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28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</w:p>
    <w:p w:rsidR="00AE38C6" w:rsidRPr="00BD2881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BD2881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BD2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BD2881">
        <w:rPr>
          <w:rFonts w:ascii="Times New Roman" w:hAnsi="Times New Roman" w:cs="Times New Roman"/>
          <w:sz w:val="24"/>
          <w:szCs w:val="24"/>
        </w:rPr>
        <w:t>://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4652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BD2881">
        <w:rPr>
          <w:rFonts w:ascii="Times New Roman" w:hAnsi="Times New Roman" w:cs="Times New Roman"/>
          <w:sz w:val="24"/>
          <w:szCs w:val="24"/>
        </w:rPr>
        <w:t>l</w:t>
      </w:r>
      <w:r w:rsidRPr="00BD2881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BD2881">
        <w:rPr>
          <w:rFonts w:ascii="Times New Roman" w:hAnsi="Times New Roman" w:cs="Times New Roman"/>
          <w:sz w:val="24"/>
          <w:szCs w:val="24"/>
        </w:rPr>
        <w:t>/</w:t>
      </w:r>
      <w:r w:rsidR="004652D3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4B76E2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881">
        <w:rPr>
          <w:rFonts w:ascii="Times New Roman" w:hAnsi="Times New Roman" w:cs="Times New Roman"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BD2881">
        <w:rPr>
          <w:rFonts w:ascii="Times New Roman" w:hAnsi="Times New Roman" w:cs="Times New Roman"/>
          <w:sz w:val="24"/>
          <w:szCs w:val="24"/>
        </w:rPr>
        <w:t>а</w:t>
      </w:r>
      <w:r w:rsidRPr="00BD2881">
        <w:rPr>
          <w:rFonts w:ascii="Times New Roman" w:hAnsi="Times New Roman" w:cs="Times New Roman"/>
          <w:sz w:val="24"/>
          <w:szCs w:val="24"/>
        </w:rPr>
        <w:t>ния и науки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Российской Федерации от 29.04.2015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4B76E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B76E2">
        <w:rPr>
          <w:rFonts w:ascii="Times New Roman" w:hAnsi="Times New Roman" w:cs="Times New Roman"/>
          <w:sz w:val="24"/>
          <w:szCs w:val="24"/>
        </w:rPr>
        <w:t>», «ГАРАНТ».</w:t>
      </w:r>
    </w:p>
    <w:p w:rsidR="00242D4D" w:rsidRDefault="00AE38C6" w:rsidP="00EC51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242D4D" w:rsidRPr="005572BB" w:rsidRDefault="00242D4D" w:rsidP="00242D4D">
      <w:pPr>
        <w:pStyle w:val="a8"/>
        <w:spacing w:before="79"/>
        <w:ind w:right="222"/>
        <w:jc w:val="right"/>
        <w:rPr>
          <w:sz w:val="24"/>
          <w:szCs w:val="24"/>
          <w:lang w:val="ru-RU"/>
        </w:rPr>
      </w:pPr>
      <w:r w:rsidRPr="005572BB">
        <w:rPr>
          <w:sz w:val="24"/>
          <w:szCs w:val="24"/>
          <w:lang w:val="ru-RU"/>
        </w:rPr>
        <w:t xml:space="preserve">Приложение </w:t>
      </w:r>
    </w:p>
    <w:p w:rsidR="00242D4D" w:rsidRPr="00EC5105" w:rsidRDefault="00242D4D" w:rsidP="00EC5105">
      <w:pPr>
        <w:pStyle w:val="1"/>
        <w:spacing w:before="22" w:line="264" w:lineRule="auto"/>
        <w:ind w:left="0" w:right="-1"/>
        <w:jc w:val="both"/>
        <w:rPr>
          <w:sz w:val="24"/>
          <w:szCs w:val="24"/>
          <w:lang w:val="ru-RU"/>
        </w:rPr>
      </w:pPr>
      <w:r w:rsidRPr="00EC5105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аккредитацию основных образовательных программ н</w:t>
      </w:r>
      <w:r w:rsidRPr="00EC5105">
        <w:rPr>
          <w:sz w:val="24"/>
          <w:szCs w:val="24"/>
          <w:lang w:val="ru-RU"/>
        </w:rPr>
        <w:t>а</w:t>
      </w:r>
      <w:r w:rsidRPr="00EC5105">
        <w:rPr>
          <w:sz w:val="24"/>
          <w:szCs w:val="24"/>
          <w:lang w:val="ru-RU"/>
        </w:rPr>
        <w:t>чального общего, основного общего, среднего общего образования</w:t>
      </w:r>
      <w:r w:rsidR="00EC5105">
        <w:rPr>
          <w:sz w:val="24"/>
          <w:szCs w:val="24"/>
          <w:lang w:val="ru-RU"/>
        </w:rPr>
        <w:t xml:space="preserve"> </w:t>
      </w:r>
      <w:r w:rsidRPr="00EC5105">
        <w:rPr>
          <w:sz w:val="24"/>
          <w:szCs w:val="24"/>
          <w:lang w:val="ru-RU"/>
        </w:rPr>
        <w:t>/ Приказ Министе</w:t>
      </w:r>
      <w:r w:rsidRPr="00EC5105">
        <w:rPr>
          <w:sz w:val="24"/>
          <w:szCs w:val="24"/>
          <w:lang w:val="ru-RU"/>
        </w:rPr>
        <w:t>р</w:t>
      </w:r>
      <w:r w:rsidRPr="00EC5105">
        <w:rPr>
          <w:sz w:val="24"/>
          <w:szCs w:val="24"/>
          <w:lang w:val="ru-RU"/>
        </w:rPr>
        <w:t xml:space="preserve">ства образования </w:t>
      </w:r>
      <w:proofErr w:type="spellStart"/>
      <w:proofErr w:type="gramStart"/>
      <w:r w:rsidRPr="00EC5105">
        <w:rPr>
          <w:sz w:val="24"/>
          <w:szCs w:val="24"/>
          <w:lang w:val="ru-RU"/>
        </w:rPr>
        <w:t>п</w:t>
      </w:r>
      <w:proofErr w:type="spellEnd"/>
      <w:proofErr w:type="gramEnd"/>
      <w:r w:rsidRPr="00EC5105">
        <w:rPr>
          <w:sz w:val="24"/>
          <w:szCs w:val="24"/>
          <w:lang w:val="ru-RU"/>
        </w:rPr>
        <w:t xml:space="preserve"> науки Российской Федерации от 31.03.2014 № 253 (в извлечении)</w:t>
      </w:r>
    </w:p>
    <w:p w:rsidR="00242D4D" w:rsidRPr="00EC5105" w:rsidRDefault="00242D4D" w:rsidP="00EC51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2D4D" w:rsidRPr="00200D6F" w:rsidRDefault="00EC5105" w:rsidP="00EC5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42D4D" w:rsidRPr="00200D6F">
        <w:rPr>
          <w:rFonts w:ascii="Times New Roman" w:hAnsi="Times New Roman" w:cs="Times New Roman"/>
          <w:bCs/>
          <w:sz w:val="24"/>
          <w:szCs w:val="24"/>
        </w:rPr>
        <w:t>1.1. Начальное образование</w:t>
      </w:r>
    </w:p>
    <w:p w:rsidR="00242D4D" w:rsidRPr="00200D6F" w:rsidRDefault="00EC5105" w:rsidP="00EC510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D4D" w:rsidRPr="00200D6F">
        <w:rPr>
          <w:rFonts w:ascii="Times New Roman" w:hAnsi="Times New Roman" w:cs="Times New Roman"/>
          <w:bCs/>
          <w:sz w:val="24"/>
          <w:szCs w:val="24"/>
        </w:rPr>
        <w:t>1.1.5. Искусство (предметная область)</w:t>
      </w:r>
    </w:p>
    <w:p w:rsidR="00242D4D" w:rsidRPr="00200D6F" w:rsidRDefault="00EC5105" w:rsidP="00EC51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42D4D" w:rsidRPr="00200D6F">
        <w:rPr>
          <w:rFonts w:ascii="Times New Roman" w:hAnsi="Times New Roman" w:cs="Times New Roman"/>
          <w:bCs/>
          <w:sz w:val="24"/>
          <w:szCs w:val="24"/>
        </w:rPr>
        <w:t>1.1.5.2. Музыка (учебный предмет)</w:t>
      </w:r>
    </w:p>
    <w:tbl>
      <w:tblPr>
        <w:tblStyle w:val="TableNormal"/>
        <w:tblW w:w="954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3"/>
        <w:gridCol w:w="2268"/>
        <w:gridCol w:w="1559"/>
        <w:gridCol w:w="708"/>
        <w:gridCol w:w="4253"/>
      </w:tblGrid>
      <w:tr w:rsidR="000A16DD" w:rsidRPr="00200D6F" w:rsidTr="000A16DD">
        <w:trPr>
          <w:trHeight w:hRule="exact" w:val="1286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25" w:line="276" w:lineRule="auto"/>
              <w:ind w:left="33" w:right="65" w:firstLine="4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Порядковый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номер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9" w:line="276" w:lineRule="auto"/>
              <w:ind w:left="1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Автор</w:t>
            </w:r>
            <w:proofErr w:type="spellEnd"/>
            <w:r w:rsidRPr="00200D6F">
              <w:rPr>
                <w:sz w:val="24"/>
                <w:szCs w:val="24"/>
              </w:rPr>
              <w:t>/</w:t>
            </w:r>
            <w:proofErr w:type="spellStart"/>
            <w:r w:rsidRPr="00200D6F">
              <w:rPr>
                <w:sz w:val="24"/>
                <w:szCs w:val="24"/>
              </w:rPr>
              <w:t>авторский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20" w:right="405" w:firstLine="10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Наименование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2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9" w:line="276" w:lineRule="auto"/>
              <w:ind w:left="23" w:right="447" w:hanging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нздателя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учебника</w:t>
            </w:r>
            <w:proofErr w:type="spellEnd"/>
          </w:p>
        </w:tc>
      </w:tr>
      <w:tr w:rsidR="000A16DD" w:rsidRPr="00200D6F" w:rsidTr="000A16DD">
        <w:trPr>
          <w:trHeight w:val="705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5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23"/>
              <w:rPr>
                <w:sz w:val="24"/>
                <w:szCs w:val="24"/>
                <w:lang w:val="ru-RU"/>
              </w:rPr>
            </w:pPr>
            <w:proofErr w:type="spellStart"/>
            <w:r w:rsidRPr="00200D6F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В.В..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Кнчак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30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3" w:line="276" w:lineRule="auto"/>
              <w:ind w:left="30" w:right="40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(в 2 </w:t>
            </w:r>
            <w:proofErr w:type="spellStart"/>
            <w:r w:rsidRPr="00200D6F">
              <w:rPr>
                <w:sz w:val="24"/>
                <w:szCs w:val="24"/>
              </w:rPr>
              <w:t>частях</w:t>
            </w:r>
            <w:proofErr w:type="spellEnd"/>
            <w:r w:rsidRPr="00200D6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23" w:line="276" w:lineRule="auto"/>
              <w:ind w:left="42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20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ДРОФА</w:t>
            </w:r>
          </w:p>
        </w:tc>
      </w:tr>
      <w:tr w:rsidR="000A16DD" w:rsidRPr="00200D6F" w:rsidTr="000A16DD">
        <w:trPr>
          <w:trHeight w:hRule="exact" w:val="550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62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23"/>
              <w:rPr>
                <w:sz w:val="24"/>
                <w:szCs w:val="24"/>
                <w:lang w:val="ru-RU"/>
              </w:rPr>
            </w:pPr>
            <w:proofErr w:type="spellStart"/>
            <w:r w:rsidRPr="00200D6F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Кичак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30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20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20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ДРОФА</w:t>
            </w:r>
          </w:p>
        </w:tc>
      </w:tr>
      <w:tr w:rsidR="000A16DD" w:rsidRPr="000A16DD" w:rsidTr="000A16DD">
        <w:trPr>
          <w:trHeight w:val="685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43" w:line="276" w:lineRule="auto"/>
              <w:ind w:left="5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1" w:line="276" w:lineRule="auto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200D6F">
              <w:rPr>
                <w:sz w:val="24"/>
                <w:szCs w:val="24"/>
                <w:lang w:val="ru-RU"/>
              </w:rPr>
              <w:t>Алеев</w:t>
            </w:r>
            <w:proofErr w:type="spellEnd"/>
            <w:proofErr w:type="gramStart"/>
            <w:r w:rsidRPr="00200D6F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200D6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Кичак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0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5" w:line="276" w:lineRule="auto"/>
              <w:ind w:left="30" w:right="40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(в 2 </w:t>
            </w:r>
            <w:proofErr w:type="spellStart"/>
            <w:r w:rsidRPr="00200D6F">
              <w:rPr>
                <w:sz w:val="24"/>
                <w:szCs w:val="24"/>
              </w:rPr>
              <w:lastRenderedPageBreak/>
              <w:t>частях</w:t>
            </w:r>
            <w:proofErr w:type="spellEnd"/>
            <w:r w:rsidRPr="00200D6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20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20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ДРОФА</w:t>
            </w:r>
          </w:p>
        </w:tc>
      </w:tr>
      <w:tr w:rsidR="000A16DD" w:rsidRPr="000A16DD" w:rsidTr="000A16DD">
        <w:trPr>
          <w:trHeight w:val="706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62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lastRenderedPageBreak/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2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Алеев</w:t>
            </w:r>
            <w:proofErr w:type="spellEnd"/>
            <w:r w:rsidRPr="00200D6F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0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5" w:line="276" w:lineRule="auto"/>
              <w:ind w:left="30" w:right="40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 xml:space="preserve">(в 2 </w:t>
            </w:r>
            <w:proofErr w:type="spellStart"/>
            <w:r w:rsidRPr="00200D6F">
              <w:rPr>
                <w:sz w:val="24"/>
                <w:szCs w:val="24"/>
              </w:rPr>
              <w:t>частях</w:t>
            </w:r>
            <w:proofErr w:type="spellEnd"/>
            <w:r w:rsidRPr="00200D6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23" w:line="276" w:lineRule="auto"/>
              <w:ind w:left="20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20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ДРОФА</w:t>
            </w:r>
          </w:p>
        </w:tc>
      </w:tr>
      <w:tr w:rsidR="000A16DD" w:rsidRPr="000A16DD" w:rsidTr="000A16DD">
        <w:trPr>
          <w:trHeight w:hRule="exact" w:val="705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7" w:line="276" w:lineRule="auto"/>
              <w:ind w:left="62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Бакланова</w:t>
            </w:r>
            <w:proofErr w:type="spellEnd"/>
            <w:r w:rsidRPr="00200D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23" w:line="276" w:lineRule="auto"/>
              <w:ind w:left="42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0A16DD" w:rsidRPr="000A16DD" w:rsidTr="000A16DD">
        <w:trPr>
          <w:trHeight w:hRule="exact" w:val="714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13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5.2.3.2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3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Бакланова</w:t>
            </w:r>
            <w:proofErr w:type="spellEnd"/>
            <w:r w:rsidRPr="00200D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9"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23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0A16DD" w:rsidRPr="000A16DD" w:rsidTr="000A16DD">
        <w:trPr>
          <w:trHeight w:hRule="exact" w:val="697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5.2.3.3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3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Бакланова</w:t>
            </w:r>
            <w:proofErr w:type="spellEnd"/>
            <w:r w:rsidRPr="00200D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9"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9" w:line="276" w:lineRule="auto"/>
              <w:ind w:left="27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9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0A16DD" w:rsidRPr="000A16DD" w:rsidTr="000A16DD">
        <w:trPr>
          <w:trHeight w:hRule="exact" w:val="721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3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Бакланова</w:t>
            </w:r>
            <w:proofErr w:type="spellEnd"/>
            <w:r w:rsidRPr="00200D6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1" w:line="276" w:lineRule="auto"/>
              <w:ind w:left="38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23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11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Астрель</w:t>
            </w:r>
            <w:proofErr w:type="spellEnd"/>
          </w:p>
        </w:tc>
      </w:tr>
      <w:tr w:rsidR="000A16DD" w:rsidRPr="00200D6F" w:rsidTr="000A16DD">
        <w:trPr>
          <w:trHeight w:val="695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15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5.2.5.1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11" w:line="276" w:lineRule="auto"/>
              <w:ind w:left="37"/>
              <w:rPr>
                <w:sz w:val="24"/>
                <w:szCs w:val="24"/>
                <w:lang w:val="ru-RU"/>
              </w:rPr>
            </w:pPr>
            <w:r w:rsidRPr="00200D6F">
              <w:rPr>
                <w:sz w:val="24"/>
                <w:szCs w:val="24"/>
                <w:lang w:val="ru-RU"/>
              </w:rPr>
              <w:t>Критская Е.Д., Се</w:t>
            </w:r>
            <w:r w:rsidRPr="00200D6F">
              <w:rPr>
                <w:sz w:val="24"/>
                <w:szCs w:val="24"/>
                <w:lang w:val="ru-RU"/>
              </w:rPr>
              <w:t>р</w:t>
            </w:r>
            <w:r w:rsidRPr="00200D6F">
              <w:rPr>
                <w:sz w:val="24"/>
                <w:szCs w:val="24"/>
                <w:lang w:val="ru-RU"/>
              </w:rPr>
              <w:t xml:space="preserve">геева Г.П.,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Шмагина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1" w:line="276" w:lineRule="auto"/>
              <w:ind w:left="38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52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3" w:right="44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9" w:line="276" w:lineRule="auto"/>
              <w:ind w:left="30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«</w:t>
            </w:r>
            <w:proofErr w:type="spellStart"/>
            <w:r w:rsidRPr="00200D6F">
              <w:rPr>
                <w:sz w:val="24"/>
                <w:szCs w:val="24"/>
              </w:rPr>
              <w:t>Просвещение</w:t>
            </w:r>
            <w:proofErr w:type="spellEnd"/>
            <w:r w:rsidRPr="00200D6F">
              <w:rPr>
                <w:sz w:val="24"/>
                <w:szCs w:val="24"/>
              </w:rPr>
              <w:t>»</w:t>
            </w:r>
          </w:p>
        </w:tc>
      </w:tr>
      <w:tr w:rsidR="000A16DD" w:rsidRPr="00200D6F" w:rsidTr="000A16DD">
        <w:trPr>
          <w:trHeight w:val="783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5.2.5.2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43" w:hanging="6"/>
              <w:rPr>
                <w:sz w:val="24"/>
                <w:szCs w:val="24"/>
                <w:lang w:val="ru-RU"/>
              </w:rPr>
            </w:pPr>
            <w:r w:rsidRPr="00200D6F">
              <w:rPr>
                <w:sz w:val="24"/>
                <w:szCs w:val="24"/>
                <w:lang w:val="ru-RU"/>
              </w:rPr>
              <w:t>Критская Е.Д., Се</w:t>
            </w:r>
            <w:r w:rsidRPr="00200D6F">
              <w:rPr>
                <w:sz w:val="24"/>
                <w:szCs w:val="24"/>
                <w:lang w:val="ru-RU"/>
              </w:rPr>
              <w:t>р</w:t>
            </w:r>
            <w:r w:rsidRPr="00200D6F">
              <w:rPr>
                <w:sz w:val="24"/>
                <w:szCs w:val="24"/>
                <w:lang w:val="ru-RU"/>
              </w:rPr>
              <w:t xml:space="preserve">геева Г.П.,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Шмагина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38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27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before="1" w:line="276" w:lineRule="auto"/>
              <w:ind w:left="33" w:right="44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5" w:line="276" w:lineRule="auto"/>
              <w:ind w:left="33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«</w:t>
            </w:r>
            <w:proofErr w:type="spellStart"/>
            <w:r w:rsidRPr="00200D6F">
              <w:rPr>
                <w:sz w:val="24"/>
                <w:szCs w:val="24"/>
              </w:rPr>
              <w:t>Просвещение</w:t>
            </w:r>
            <w:proofErr w:type="spellEnd"/>
            <w:r w:rsidRPr="00200D6F">
              <w:rPr>
                <w:sz w:val="24"/>
                <w:szCs w:val="24"/>
              </w:rPr>
              <w:t>»</w:t>
            </w:r>
          </w:p>
        </w:tc>
      </w:tr>
      <w:tr w:rsidR="000A16DD" w:rsidRPr="00200D6F" w:rsidTr="000A16DD">
        <w:trPr>
          <w:trHeight w:val="617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7" w:line="276" w:lineRule="auto"/>
              <w:ind w:left="72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7" w:firstLine="6"/>
              <w:rPr>
                <w:sz w:val="24"/>
                <w:szCs w:val="24"/>
                <w:lang w:val="ru-RU"/>
              </w:rPr>
            </w:pPr>
            <w:r w:rsidRPr="00200D6F">
              <w:rPr>
                <w:sz w:val="24"/>
                <w:szCs w:val="24"/>
                <w:lang w:val="ru-RU"/>
              </w:rPr>
              <w:t>Критская Е.Д., Се</w:t>
            </w:r>
            <w:r w:rsidRPr="00200D6F">
              <w:rPr>
                <w:sz w:val="24"/>
                <w:szCs w:val="24"/>
                <w:lang w:val="ru-RU"/>
              </w:rPr>
              <w:t>р</w:t>
            </w:r>
            <w:r w:rsidRPr="00200D6F">
              <w:rPr>
                <w:sz w:val="24"/>
                <w:szCs w:val="24"/>
                <w:lang w:val="ru-RU"/>
              </w:rPr>
              <w:t xml:space="preserve">геева Г.П.,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Шмагина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8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27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3" w:right="44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9" w:line="276" w:lineRule="auto"/>
              <w:ind w:left="33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«</w:t>
            </w:r>
            <w:proofErr w:type="spellStart"/>
            <w:r w:rsidRPr="00200D6F">
              <w:rPr>
                <w:sz w:val="24"/>
                <w:szCs w:val="24"/>
              </w:rPr>
              <w:t>Просвещение</w:t>
            </w:r>
            <w:proofErr w:type="spellEnd"/>
            <w:r w:rsidRPr="00200D6F">
              <w:rPr>
                <w:sz w:val="24"/>
                <w:szCs w:val="24"/>
              </w:rPr>
              <w:t>»</w:t>
            </w:r>
          </w:p>
        </w:tc>
      </w:tr>
      <w:tr w:rsidR="000A16DD" w:rsidRPr="00200D6F" w:rsidTr="000A16DD">
        <w:trPr>
          <w:trHeight w:val="802"/>
        </w:trPr>
        <w:tc>
          <w:tcPr>
            <w:tcW w:w="753" w:type="dxa"/>
          </w:tcPr>
          <w:p w:rsidR="000A16DD" w:rsidRPr="00200D6F" w:rsidRDefault="000A16DD" w:rsidP="00864EE5">
            <w:pPr>
              <w:pStyle w:val="TableParagraph"/>
              <w:spacing w:before="33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5.4</w:t>
            </w:r>
          </w:p>
        </w:tc>
        <w:tc>
          <w:tcPr>
            <w:tcW w:w="2268" w:type="dxa"/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37" w:firstLine="6"/>
              <w:rPr>
                <w:sz w:val="24"/>
                <w:szCs w:val="24"/>
                <w:lang w:val="ru-RU"/>
              </w:rPr>
            </w:pPr>
            <w:r w:rsidRPr="00200D6F">
              <w:rPr>
                <w:sz w:val="24"/>
                <w:szCs w:val="24"/>
                <w:lang w:val="ru-RU"/>
              </w:rPr>
              <w:t>Критская Е.Д., Се</w:t>
            </w:r>
            <w:r w:rsidRPr="00200D6F">
              <w:rPr>
                <w:sz w:val="24"/>
                <w:szCs w:val="24"/>
                <w:lang w:val="ru-RU"/>
              </w:rPr>
              <w:t>р</w:t>
            </w:r>
            <w:r w:rsidRPr="00200D6F">
              <w:rPr>
                <w:sz w:val="24"/>
                <w:szCs w:val="24"/>
                <w:lang w:val="ru-RU"/>
              </w:rPr>
              <w:t xml:space="preserve">геева Г.П., </w:t>
            </w:r>
            <w:proofErr w:type="spellStart"/>
            <w:r w:rsidRPr="00200D6F">
              <w:rPr>
                <w:sz w:val="24"/>
                <w:szCs w:val="24"/>
                <w:lang w:val="ru-RU"/>
              </w:rPr>
              <w:t>Шмагина</w:t>
            </w:r>
            <w:proofErr w:type="spellEnd"/>
            <w:r w:rsidRPr="00200D6F">
              <w:rPr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559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43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200D6F" w:rsidRDefault="000A16DD" w:rsidP="00864EE5">
            <w:pPr>
              <w:pStyle w:val="TableParagraph"/>
              <w:spacing w:before="23" w:line="276" w:lineRule="auto"/>
              <w:ind w:left="27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A16DD" w:rsidRPr="00200D6F" w:rsidRDefault="000A16DD" w:rsidP="00864EE5">
            <w:pPr>
              <w:pStyle w:val="TableParagraph"/>
              <w:spacing w:line="276" w:lineRule="auto"/>
              <w:ind w:left="33" w:right="44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200D6F" w:rsidRDefault="000A16DD" w:rsidP="00864EE5">
            <w:pPr>
              <w:pStyle w:val="TableParagraph"/>
              <w:spacing w:before="13" w:line="276" w:lineRule="auto"/>
              <w:ind w:left="33" w:right="447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«</w:t>
            </w:r>
            <w:proofErr w:type="spellStart"/>
            <w:r w:rsidRPr="00200D6F">
              <w:rPr>
                <w:sz w:val="24"/>
                <w:szCs w:val="24"/>
              </w:rPr>
              <w:t>Просвещение</w:t>
            </w:r>
            <w:proofErr w:type="spellEnd"/>
            <w:r w:rsidRPr="00200D6F">
              <w:rPr>
                <w:sz w:val="24"/>
                <w:szCs w:val="24"/>
              </w:rPr>
              <w:t>»</w:t>
            </w:r>
          </w:p>
        </w:tc>
      </w:tr>
      <w:tr w:rsidR="000A16DD" w:rsidRPr="00EC5105" w:rsidTr="000A16DD">
        <w:trPr>
          <w:trHeight w:val="1010"/>
        </w:trPr>
        <w:tc>
          <w:tcPr>
            <w:tcW w:w="753" w:type="dxa"/>
            <w:tcBorders>
              <w:bottom w:val="single" w:sz="4" w:space="0" w:color="000000"/>
            </w:tcBorders>
          </w:tcPr>
          <w:p w:rsidR="000A16DD" w:rsidRPr="00200D6F" w:rsidRDefault="000A16DD" w:rsidP="00864EE5">
            <w:pPr>
              <w:pStyle w:val="TableParagraph"/>
              <w:spacing w:before="37" w:line="276" w:lineRule="auto"/>
              <w:ind w:left="67" w:right="65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1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5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2</w:t>
            </w:r>
            <w:r w:rsidRPr="00200D6F">
              <w:rPr>
                <w:b/>
                <w:sz w:val="24"/>
                <w:szCs w:val="24"/>
              </w:rPr>
              <w:t>.</w:t>
            </w:r>
            <w:r w:rsidRPr="00200D6F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A16DD" w:rsidRPr="00200D6F" w:rsidRDefault="000A16DD" w:rsidP="00864EE5">
            <w:pPr>
              <w:pStyle w:val="TableParagraph"/>
              <w:spacing w:before="5" w:line="276" w:lineRule="auto"/>
              <w:ind w:left="43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Рытов</w:t>
            </w:r>
            <w:proofErr w:type="spellEnd"/>
            <w:r w:rsidRPr="00200D6F"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A16DD" w:rsidRPr="00200D6F" w:rsidRDefault="000A16DD" w:rsidP="00864EE5">
            <w:pPr>
              <w:pStyle w:val="TableParagraph"/>
              <w:spacing w:line="276" w:lineRule="auto"/>
              <w:ind w:left="43" w:right="405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A16DD" w:rsidRPr="00200D6F" w:rsidRDefault="000A16DD" w:rsidP="00864EE5">
            <w:pPr>
              <w:pStyle w:val="TableParagraph"/>
              <w:spacing w:before="27" w:line="276" w:lineRule="auto"/>
              <w:ind w:left="57"/>
              <w:jc w:val="center"/>
              <w:rPr>
                <w:sz w:val="24"/>
                <w:szCs w:val="24"/>
              </w:rPr>
            </w:pPr>
            <w:r w:rsidRPr="00200D6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A16DD" w:rsidRPr="00200D6F" w:rsidRDefault="000A16DD" w:rsidP="00864EE5">
            <w:pPr>
              <w:pStyle w:val="TableParagraph"/>
              <w:spacing w:line="276" w:lineRule="auto"/>
              <w:ind w:left="40" w:right="447"/>
              <w:rPr>
                <w:sz w:val="24"/>
                <w:szCs w:val="24"/>
              </w:rPr>
            </w:pPr>
            <w:proofErr w:type="spellStart"/>
            <w:r w:rsidRPr="00200D6F">
              <w:rPr>
                <w:sz w:val="24"/>
                <w:szCs w:val="24"/>
              </w:rPr>
              <w:t>Русское</w:t>
            </w:r>
            <w:proofErr w:type="spellEnd"/>
            <w:r w:rsidRPr="00200D6F">
              <w:rPr>
                <w:sz w:val="24"/>
                <w:szCs w:val="24"/>
              </w:rPr>
              <w:t xml:space="preserve"> </w:t>
            </w:r>
            <w:proofErr w:type="spellStart"/>
            <w:r w:rsidRPr="00200D6F">
              <w:rPr>
                <w:sz w:val="24"/>
                <w:szCs w:val="24"/>
              </w:rPr>
              <w:t>слово</w:t>
            </w:r>
            <w:proofErr w:type="spellEnd"/>
          </w:p>
        </w:tc>
      </w:tr>
      <w:tr w:rsidR="000A16DD" w:rsidRPr="00EC5105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8"/>
        </w:trPr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8" w:line="276" w:lineRule="auto"/>
              <w:ind w:left="64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1.1.5.2.6.2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8" w:line="276" w:lineRule="auto"/>
              <w:ind w:left="24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Рытов</w:t>
            </w:r>
            <w:proofErr w:type="spellEnd"/>
            <w:r w:rsidRPr="004B7A8F">
              <w:rPr>
                <w:sz w:val="24"/>
                <w:szCs w:val="24"/>
              </w:rPr>
              <w:t xml:space="preserve"> Д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4"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4" w:line="276" w:lineRule="auto"/>
              <w:ind w:left="0" w:right="14"/>
              <w:jc w:val="center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4" w:line="276" w:lineRule="auto"/>
              <w:ind w:left="2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Русское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слово</w:t>
            </w:r>
            <w:proofErr w:type="spellEnd"/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4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0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Рытов</w:t>
            </w:r>
            <w:proofErr w:type="spellEnd"/>
            <w:r w:rsidRPr="004B7A8F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18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2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Русское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слово</w:t>
            </w:r>
            <w:proofErr w:type="spellEnd"/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Рытов</w:t>
            </w:r>
            <w:proofErr w:type="spellEnd"/>
            <w:r w:rsidRPr="004B7A8F">
              <w:rPr>
                <w:sz w:val="24"/>
                <w:szCs w:val="24"/>
              </w:rPr>
              <w:t xml:space="preserve"> Д.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3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18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2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Русское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слово</w:t>
            </w:r>
            <w:proofErr w:type="spellEnd"/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0" w:line="276" w:lineRule="auto"/>
              <w:ind w:left="64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0" w:line="276" w:lineRule="auto"/>
              <w:ind w:left="30"/>
              <w:rPr>
                <w:sz w:val="24"/>
                <w:szCs w:val="24"/>
                <w:lang w:val="ru-RU"/>
              </w:rPr>
            </w:pPr>
            <w:r w:rsidRPr="004B7A8F">
              <w:rPr>
                <w:sz w:val="24"/>
                <w:szCs w:val="24"/>
                <w:lang w:val="ru-RU"/>
              </w:rPr>
              <w:t>Усачёва В.О., Шк</w:t>
            </w:r>
            <w:r w:rsidRPr="004B7A8F">
              <w:rPr>
                <w:sz w:val="24"/>
                <w:szCs w:val="24"/>
                <w:lang w:val="ru-RU"/>
              </w:rPr>
              <w:t>о</w:t>
            </w:r>
            <w:r w:rsidRPr="004B7A8F">
              <w:rPr>
                <w:sz w:val="24"/>
                <w:szCs w:val="24"/>
                <w:lang w:val="ru-RU"/>
              </w:rPr>
              <w:t xml:space="preserve">ляр </w:t>
            </w:r>
            <w:r w:rsidRPr="004B7A8F">
              <w:rPr>
                <w:sz w:val="24"/>
                <w:szCs w:val="24"/>
              </w:rPr>
              <w:t>J</w:t>
            </w:r>
            <w:r w:rsidRPr="004B7A8F">
              <w:rPr>
                <w:sz w:val="24"/>
                <w:szCs w:val="24"/>
                <w:lang w:val="ru-RU"/>
              </w:rPr>
              <w:t>1.В.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  <w:r w:rsidRPr="004B7A8F">
              <w:rPr>
                <w:sz w:val="24"/>
                <w:szCs w:val="24"/>
              </w:rPr>
              <w:t xml:space="preserve">. 1 </w:t>
            </w:r>
            <w:proofErr w:type="spellStart"/>
            <w:r w:rsidRPr="004B7A8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210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2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Издательский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центр</w:t>
            </w:r>
            <w:proofErr w:type="spellEnd"/>
            <w:r w:rsidRPr="004B7A8F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lastRenderedPageBreak/>
              <w:t>1.1.5.2.7.2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0"/>
              <w:rPr>
                <w:sz w:val="24"/>
                <w:szCs w:val="24"/>
                <w:lang w:val="ru-RU"/>
              </w:rPr>
            </w:pPr>
            <w:r w:rsidRPr="004B7A8F">
              <w:rPr>
                <w:sz w:val="24"/>
                <w:szCs w:val="24"/>
                <w:lang w:val="ru-RU"/>
              </w:rPr>
              <w:t>Усачёва</w:t>
            </w:r>
            <w:proofErr w:type="gramStart"/>
            <w:r w:rsidRPr="004B7A8F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 w:rsidRPr="004B7A8F">
              <w:rPr>
                <w:sz w:val="24"/>
                <w:szCs w:val="24"/>
                <w:lang w:val="ru-RU"/>
              </w:rPr>
              <w:t xml:space="preserve"> О.. Шк</w:t>
            </w:r>
            <w:r w:rsidRPr="004B7A8F">
              <w:rPr>
                <w:sz w:val="24"/>
                <w:szCs w:val="24"/>
                <w:lang w:val="ru-RU"/>
              </w:rPr>
              <w:t>о</w:t>
            </w:r>
            <w:r w:rsidRPr="004B7A8F">
              <w:rPr>
                <w:sz w:val="24"/>
                <w:szCs w:val="24"/>
                <w:lang w:val="ru-RU"/>
              </w:rPr>
              <w:t>ляр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  <w:r w:rsidRPr="004B7A8F">
              <w:rPr>
                <w:sz w:val="24"/>
                <w:szCs w:val="24"/>
              </w:rPr>
              <w:t xml:space="preserve">. 2 </w:t>
            </w:r>
            <w:proofErr w:type="spellStart"/>
            <w:r w:rsidRPr="004B7A8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18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32" w:right="598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Издательский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центр</w:t>
            </w:r>
            <w:proofErr w:type="spellEnd"/>
            <w:r w:rsidRPr="004B7A8F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6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22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4"/>
              <w:rPr>
                <w:sz w:val="24"/>
                <w:szCs w:val="24"/>
                <w:lang w:val="ru-RU"/>
              </w:rPr>
            </w:pPr>
            <w:r w:rsidRPr="004B7A8F">
              <w:rPr>
                <w:sz w:val="24"/>
                <w:szCs w:val="24"/>
                <w:lang w:val="ru-RU"/>
              </w:rPr>
              <w:t>Усачёва В.О.. Шк</w:t>
            </w:r>
            <w:r w:rsidRPr="004B7A8F">
              <w:rPr>
                <w:sz w:val="24"/>
                <w:szCs w:val="24"/>
                <w:lang w:val="ru-RU"/>
              </w:rPr>
              <w:t>о</w:t>
            </w:r>
            <w:r w:rsidRPr="004B7A8F">
              <w:rPr>
                <w:sz w:val="24"/>
                <w:szCs w:val="24"/>
                <w:lang w:val="ru-RU"/>
              </w:rPr>
              <w:t>ляр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33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  <w:r w:rsidRPr="004B7A8F">
              <w:rPr>
                <w:sz w:val="24"/>
                <w:szCs w:val="24"/>
              </w:rPr>
              <w:t xml:space="preserve">. 3 </w:t>
            </w:r>
            <w:proofErr w:type="spellStart"/>
            <w:r w:rsidRPr="004B7A8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190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2" w:line="276" w:lineRule="auto"/>
              <w:ind w:left="32" w:right="598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Издательский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центр</w:t>
            </w:r>
            <w:proofErr w:type="spellEnd"/>
            <w:r w:rsidRPr="004B7A8F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7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4"/>
              <w:rPr>
                <w:sz w:val="24"/>
                <w:szCs w:val="24"/>
                <w:lang w:val="ru-RU"/>
              </w:rPr>
            </w:pPr>
            <w:r w:rsidRPr="004B7A8F">
              <w:rPr>
                <w:sz w:val="24"/>
                <w:szCs w:val="24"/>
                <w:lang w:val="ru-RU"/>
              </w:rPr>
              <w:t>Усачёва В.О., Шк</w:t>
            </w:r>
            <w:r w:rsidRPr="004B7A8F">
              <w:rPr>
                <w:sz w:val="24"/>
                <w:szCs w:val="24"/>
                <w:lang w:val="ru-RU"/>
              </w:rPr>
              <w:t>о</w:t>
            </w:r>
            <w:r w:rsidRPr="004B7A8F">
              <w:rPr>
                <w:sz w:val="24"/>
                <w:szCs w:val="24"/>
                <w:lang w:val="ru-RU"/>
              </w:rPr>
              <w:t>ляр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8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  <w:r w:rsidRPr="004B7A8F">
              <w:rPr>
                <w:sz w:val="24"/>
                <w:szCs w:val="24"/>
              </w:rPr>
              <w:t xml:space="preserve">. 4 </w:t>
            </w:r>
            <w:proofErr w:type="spellStart"/>
            <w:r w:rsidRPr="004B7A8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18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2" w:right="598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Издательский</w:t>
            </w:r>
            <w:proofErr w:type="spellEnd"/>
            <w:r w:rsidRPr="004B7A8F">
              <w:rPr>
                <w:sz w:val="24"/>
                <w:szCs w:val="24"/>
              </w:rPr>
              <w:t xml:space="preserve"> </w:t>
            </w:r>
            <w:proofErr w:type="spellStart"/>
            <w:r w:rsidRPr="004B7A8F">
              <w:rPr>
                <w:sz w:val="24"/>
                <w:szCs w:val="24"/>
              </w:rPr>
              <w:t>центр</w:t>
            </w:r>
            <w:proofErr w:type="spellEnd"/>
            <w:r w:rsidRPr="004B7A8F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72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8" w:right="375"/>
              <w:rPr>
                <w:sz w:val="24"/>
                <w:szCs w:val="24"/>
                <w:lang w:val="ru-RU"/>
              </w:rPr>
            </w:pPr>
            <w:proofErr w:type="spellStart"/>
            <w:r w:rsidRPr="004B7A8F">
              <w:rPr>
                <w:sz w:val="24"/>
                <w:szCs w:val="24"/>
                <w:lang w:val="ru-RU"/>
              </w:rPr>
              <w:t>Челышева</w:t>
            </w:r>
            <w:proofErr w:type="spellEnd"/>
            <w:r w:rsidRPr="004B7A8F">
              <w:rPr>
                <w:sz w:val="24"/>
                <w:szCs w:val="24"/>
                <w:lang w:val="ru-RU"/>
              </w:rPr>
              <w:t xml:space="preserve"> Т.В..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8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21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2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4B7A8F" w:rsidRDefault="000A16DD" w:rsidP="00864EE5">
            <w:pPr>
              <w:pStyle w:val="TableParagraph"/>
              <w:spacing w:before="9" w:line="276" w:lineRule="auto"/>
              <w:ind w:left="32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«</w:t>
            </w:r>
            <w:proofErr w:type="spellStart"/>
            <w:r w:rsidRPr="004B7A8F">
              <w:rPr>
                <w:sz w:val="24"/>
                <w:szCs w:val="24"/>
              </w:rPr>
              <w:t>Академкнига</w:t>
            </w:r>
            <w:proofErr w:type="spellEnd"/>
            <w:r w:rsidRPr="004B7A8F">
              <w:rPr>
                <w:sz w:val="24"/>
                <w:szCs w:val="24"/>
              </w:rPr>
              <w:t>/</w:t>
            </w:r>
            <w:proofErr w:type="spellStart"/>
            <w:r w:rsidRPr="004B7A8F">
              <w:rPr>
                <w:sz w:val="24"/>
                <w:szCs w:val="24"/>
              </w:rPr>
              <w:t>Учебник</w:t>
            </w:r>
            <w:proofErr w:type="spellEnd"/>
            <w:r w:rsidRPr="004B7A8F">
              <w:rPr>
                <w:sz w:val="24"/>
                <w:szCs w:val="24"/>
              </w:rPr>
              <w:t>»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8" w:right="375"/>
              <w:rPr>
                <w:sz w:val="24"/>
                <w:szCs w:val="24"/>
                <w:lang w:val="ru-RU"/>
              </w:rPr>
            </w:pPr>
            <w:proofErr w:type="spellStart"/>
            <w:r w:rsidRPr="004B7A8F">
              <w:rPr>
                <w:sz w:val="24"/>
                <w:szCs w:val="24"/>
                <w:lang w:val="ru-RU"/>
              </w:rPr>
              <w:t>Челышева</w:t>
            </w:r>
            <w:proofErr w:type="spellEnd"/>
            <w:r w:rsidRPr="004B7A8F">
              <w:rPr>
                <w:sz w:val="24"/>
                <w:szCs w:val="24"/>
                <w:lang w:val="ru-RU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41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190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2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4B7A8F" w:rsidRDefault="000A16DD" w:rsidP="00864EE5">
            <w:pPr>
              <w:pStyle w:val="TableParagraph"/>
              <w:spacing w:before="15" w:line="276" w:lineRule="auto"/>
              <w:ind w:left="32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«</w:t>
            </w:r>
            <w:proofErr w:type="spellStart"/>
            <w:r w:rsidRPr="004B7A8F">
              <w:rPr>
                <w:sz w:val="24"/>
                <w:szCs w:val="24"/>
              </w:rPr>
              <w:t>Академкнига</w:t>
            </w:r>
            <w:proofErr w:type="spellEnd"/>
            <w:r w:rsidRPr="004B7A8F">
              <w:rPr>
                <w:sz w:val="24"/>
                <w:szCs w:val="24"/>
              </w:rPr>
              <w:t>/</w:t>
            </w:r>
            <w:proofErr w:type="spellStart"/>
            <w:r w:rsidRPr="004B7A8F">
              <w:rPr>
                <w:sz w:val="24"/>
                <w:szCs w:val="24"/>
              </w:rPr>
              <w:t>Учебник</w:t>
            </w:r>
            <w:proofErr w:type="spellEnd"/>
            <w:r w:rsidRPr="004B7A8F">
              <w:rPr>
                <w:sz w:val="24"/>
                <w:szCs w:val="24"/>
              </w:rPr>
              <w:t>»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8" w:right="375"/>
              <w:rPr>
                <w:sz w:val="24"/>
                <w:szCs w:val="24"/>
                <w:lang w:val="ru-RU"/>
              </w:rPr>
            </w:pPr>
            <w:proofErr w:type="spellStart"/>
            <w:r w:rsidRPr="004B7A8F">
              <w:rPr>
                <w:sz w:val="24"/>
                <w:szCs w:val="24"/>
                <w:lang w:val="ru-RU"/>
              </w:rPr>
              <w:t>Челышева</w:t>
            </w:r>
            <w:proofErr w:type="spellEnd"/>
            <w:r w:rsidRPr="004B7A8F">
              <w:rPr>
                <w:sz w:val="24"/>
                <w:szCs w:val="24"/>
                <w:lang w:val="ru-RU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41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19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3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4B7A8F" w:rsidRDefault="000A16DD" w:rsidP="00864EE5">
            <w:pPr>
              <w:pStyle w:val="TableParagraph"/>
              <w:spacing w:before="13" w:line="276" w:lineRule="auto"/>
              <w:ind w:left="32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«</w:t>
            </w:r>
            <w:proofErr w:type="spellStart"/>
            <w:r w:rsidRPr="004B7A8F">
              <w:rPr>
                <w:sz w:val="24"/>
                <w:szCs w:val="24"/>
              </w:rPr>
              <w:t>Академкнига</w:t>
            </w:r>
            <w:proofErr w:type="spellEnd"/>
            <w:r w:rsidRPr="004B7A8F">
              <w:rPr>
                <w:sz w:val="24"/>
                <w:szCs w:val="24"/>
              </w:rPr>
              <w:t>/</w:t>
            </w:r>
            <w:proofErr w:type="spellStart"/>
            <w:r w:rsidRPr="004B7A8F">
              <w:rPr>
                <w:sz w:val="24"/>
                <w:szCs w:val="24"/>
              </w:rPr>
              <w:t>Учебник</w:t>
            </w:r>
            <w:proofErr w:type="spellEnd"/>
            <w:r w:rsidRPr="004B7A8F">
              <w:rPr>
                <w:sz w:val="24"/>
                <w:szCs w:val="24"/>
              </w:rPr>
              <w:t>»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9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68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1.1.5.2.8.4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8" w:right="369" w:firstLine="6"/>
              <w:rPr>
                <w:sz w:val="24"/>
                <w:szCs w:val="24"/>
                <w:lang w:val="ru-RU"/>
              </w:rPr>
            </w:pPr>
            <w:proofErr w:type="spellStart"/>
            <w:r w:rsidRPr="004B7A8F">
              <w:rPr>
                <w:sz w:val="24"/>
                <w:szCs w:val="24"/>
                <w:lang w:val="ru-RU"/>
              </w:rPr>
              <w:t>Челышева</w:t>
            </w:r>
            <w:proofErr w:type="spellEnd"/>
            <w:r w:rsidRPr="004B7A8F">
              <w:rPr>
                <w:sz w:val="24"/>
                <w:szCs w:val="24"/>
                <w:lang w:val="ru-RU"/>
              </w:rPr>
              <w:t xml:space="preserve">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41" w:right="405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4" w:line="276" w:lineRule="auto"/>
              <w:ind w:left="196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4B7A8F" w:rsidRDefault="000A16DD" w:rsidP="00864EE5">
            <w:pPr>
              <w:pStyle w:val="TableParagraph"/>
              <w:spacing w:before="18" w:line="276" w:lineRule="auto"/>
              <w:ind w:left="37" w:right="602"/>
              <w:rPr>
                <w:sz w:val="24"/>
                <w:szCs w:val="24"/>
              </w:rPr>
            </w:pPr>
            <w:proofErr w:type="spellStart"/>
            <w:r w:rsidRPr="004B7A8F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4B7A8F" w:rsidRDefault="000A16DD" w:rsidP="00864EE5">
            <w:pPr>
              <w:pStyle w:val="TableParagraph"/>
              <w:spacing w:before="9" w:line="276" w:lineRule="auto"/>
              <w:ind w:left="37"/>
              <w:rPr>
                <w:sz w:val="24"/>
                <w:szCs w:val="24"/>
              </w:rPr>
            </w:pPr>
            <w:r w:rsidRPr="004B7A8F">
              <w:rPr>
                <w:sz w:val="24"/>
                <w:szCs w:val="24"/>
              </w:rPr>
              <w:t>«</w:t>
            </w:r>
            <w:proofErr w:type="spellStart"/>
            <w:r w:rsidRPr="004B7A8F">
              <w:rPr>
                <w:sz w:val="24"/>
                <w:szCs w:val="24"/>
              </w:rPr>
              <w:t>Академкнига</w:t>
            </w:r>
            <w:proofErr w:type="spellEnd"/>
            <w:r w:rsidRPr="004B7A8F">
              <w:rPr>
                <w:sz w:val="24"/>
                <w:szCs w:val="24"/>
              </w:rPr>
              <w:t>/</w:t>
            </w:r>
            <w:proofErr w:type="spellStart"/>
            <w:r w:rsidRPr="004B7A8F">
              <w:rPr>
                <w:sz w:val="24"/>
                <w:szCs w:val="24"/>
              </w:rPr>
              <w:t>Учебник</w:t>
            </w:r>
            <w:proofErr w:type="spellEnd"/>
            <w:r w:rsidRPr="004B7A8F">
              <w:rPr>
                <w:sz w:val="24"/>
                <w:szCs w:val="24"/>
              </w:rPr>
              <w:t>»</w:t>
            </w:r>
          </w:p>
        </w:tc>
      </w:tr>
    </w:tbl>
    <w:p w:rsidR="00242D4D" w:rsidRPr="00D83EF2" w:rsidRDefault="00242D4D" w:rsidP="00242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F2">
        <w:rPr>
          <w:rFonts w:ascii="Times New Roman" w:hAnsi="Times New Roman" w:cs="Times New Roman"/>
          <w:bCs/>
          <w:sz w:val="24"/>
          <w:szCs w:val="24"/>
        </w:rPr>
        <w:t>1.2. Основное общее образование</w:t>
      </w:r>
    </w:p>
    <w:p w:rsidR="00242D4D" w:rsidRPr="00D83EF2" w:rsidRDefault="00242D4D" w:rsidP="00242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F2">
        <w:rPr>
          <w:rFonts w:ascii="Times New Roman" w:hAnsi="Times New Roman" w:cs="Times New Roman"/>
          <w:bCs/>
          <w:sz w:val="24"/>
          <w:szCs w:val="24"/>
        </w:rPr>
        <w:t>1.2.5. Искусство (предметная область)</w:t>
      </w:r>
    </w:p>
    <w:p w:rsidR="00242D4D" w:rsidRPr="00D83EF2" w:rsidRDefault="00242D4D" w:rsidP="00242D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EF2">
        <w:rPr>
          <w:rFonts w:ascii="Times New Roman" w:hAnsi="Times New Roman" w:cs="Times New Roman"/>
          <w:bCs/>
          <w:sz w:val="24"/>
          <w:szCs w:val="24"/>
        </w:rPr>
        <w:t>1.2.5.2.1. Музыка (базовый уровень) (учебный предмет)</w:t>
      </w:r>
    </w:p>
    <w:tbl>
      <w:tblPr>
        <w:tblStyle w:val="TableNormal"/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268"/>
        <w:gridCol w:w="1559"/>
        <w:gridCol w:w="708"/>
        <w:gridCol w:w="4253"/>
      </w:tblGrid>
      <w:tr w:rsidR="000A16DD" w:rsidRPr="00F22ACA" w:rsidTr="000A16DD">
        <w:trPr>
          <w:trHeight w:hRule="exact" w:val="1026"/>
        </w:trPr>
        <w:tc>
          <w:tcPr>
            <w:tcW w:w="748" w:type="dxa"/>
          </w:tcPr>
          <w:p w:rsidR="000A16DD" w:rsidRPr="00D83EF2" w:rsidRDefault="000A16DD" w:rsidP="00864EE5">
            <w:pPr>
              <w:pStyle w:val="TableParagraph"/>
              <w:spacing w:before="7" w:line="276" w:lineRule="auto"/>
              <w:ind w:left="86" w:right="331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Порядковый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номер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268" w:type="dxa"/>
          </w:tcPr>
          <w:p w:rsidR="000A16DD" w:rsidRPr="00D83EF2" w:rsidRDefault="000A16DD" w:rsidP="00864EE5">
            <w:pPr>
              <w:pStyle w:val="TableParagraph"/>
              <w:spacing w:before="3" w:line="276" w:lineRule="auto"/>
              <w:ind w:right="450" w:hanging="6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Автор</w:t>
            </w:r>
            <w:proofErr w:type="spellEnd"/>
            <w:r w:rsidRPr="00D83EF2">
              <w:rPr>
                <w:sz w:val="24"/>
                <w:szCs w:val="24"/>
              </w:rPr>
              <w:t>/</w:t>
            </w:r>
            <w:proofErr w:type="spellStart"/>
            <w:r w:rsidRPr="00D83EF2">
              <w:rPr>
                <w:sz w:val="24"/>
                <w:szCs w:val="24"/>
              </w:rPr>
              <w:t>авторский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1559" w:type="dxa"/>
          </w:tcPr>
          <w:p w:rsidR="000A16DD" w:rsidRPr="00D83EF2" w:rsidRDefault="000A16DD" w:rsidP="00864EE5">
            <w:pPr>
              <w:pStyle w:val="TableParagraph"/>
              <w:spacing w:before="3" w:line="276" w:lineRule="auto"/>
              <w:ind w:left="74" w:right="377" w:firstLine="4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Наименование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708" w:type="dxa"/>
          </w:tcPr>
          <w:p w:rsidR="000A16DD" w:rsidRPr="00D83EF2" w:rsidRDefault="000A16DD" w:rsidP="00864EE5">
            <w:pPr>
              <w:pStyle w:val="TableParagraph"/>
              <w:spacing w:before="8" w:line="276" w:lineRule="auto"/>
              <w:ind w:left="67" w:right="59"/>
              <w:jc w:val="center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253" w:type="dxa"/>
          </w:tcPr>
          <w:p w:rsidR="000A16DD" w:rsidRPr="00D83EF2" w:rsidRDefault="000A16DD" w:rsidP="00864EE5">
            <w:pPr>
              <w:pStyle w:val="TableParagraph"/>
              <w:spacing w:before="8" w:line="276" w:lineRule="auto"/>
              <w:ind w:left="75" w:firstLine="6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Наименование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издателя</w:t>
            </w:r>
            <w:proofErr w:type="spellEnd"/>
            <w:r w:rsidRPr="00D83EF2">
              <w:rPr>
                <w:sz w:val="24"/>
                <w:szCs w:val="24"/>
              </w:rPr>
              <w:t xml:space="preserve"> </w:t>
            </w:r>
            <w:proofErr w:type="spellStart"/>
            <w:r w:rsidRPr="00D83EF2">
              <w:rPr>
                <w:sz w:val="24"/>
                <w:szCs w:val="24"/>
              </w:rPr>
              <w:t>учебника</w:t>
            </w:r>
            <w:proofErr w:type="spellEnd"/>
          </w:p>
        </w:tc>
      </w:tr>
      <w:tr w:rsidR="000A16DD" w:rsidRPr="000A16DD" w:rsidTr="000A16DD">
        <w:trPr>
          <w:trHeight w:hRule="exact" w:val="714"/>
        </w:trPr>
        <w:tc>
          <w:tcPr>
            <w:tcW w:w="748" w:type="dxa"/>
          </w:tcPr>
          <w:p w:rsidR="000A16DD" w:rsidRPr="00D83EF2" w:rsidRDefault="000A16DD" w:rsidP="00864EE5">
            <w:pPr>
              <w:pStyle w:val="TableParagraph"/>
              <w:spacing w:line="276" w:lineRule="auto"/>
              <w:ind w:left="106" w:right="331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1.2.5.2.2.I</w:t>
            </w:r>
          </w:p>
        </w:tc>
        <w:tc>
          <w:tcPr>
            <w:tcW w:w="2268" w:type="dxa"/>
          </w:tcPr>
          <w:p w:rsidR="000A16DD" w:rsidRPr="00D83EF2" w:rsidRDefault="000A16DD" w:rsidP="00864EE5">
            <w:pPr>
              <w:pStyle w:val="TableParagraph"/>
              <w:spacing w:line="276" w:lineRule="auto"/>
              <w:ind w:right="544"/>
              <w:rPr>
                <w:sz w:val="24"/>
                <w:szCs w:val="24"/>
                <w:lang w:val="ru-RU"/>
              </w:rPr>
            </w:pPr>
            <w:proofErr w:type="spellStart"/>
            <w:r w:rsidRPr="00D83EF2">
              <w:rPr>
                <w:sz w:val="24"/>
                <w:szCs w:val="24"/>
                <w:lang w:val="ru-RU"/>
              </w:rPr>
              <w:t>Науменко</w:t>
            </w:r>
            <w:proofErr w:type="spellEnd"/>
            <w:r w:rsidRPr="00D83EF2"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D83EF2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D83EF2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83EF2">
              <w:rPr>
                <w:sz w:val="24"/>
                <w:szCs w:val="24"/>
                <w:lang w:val="ru-RU"/>
              </w:rPr>
              <w:t>В</w:t>
            </w:r>
            <w:proofErr w:type="spellEnd"/>
            <w:r w:rsidRPr="00D83E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0A16DD" w:rsidRPr="00D83EF2" w:rsidRDefault="000A16DD" w:rsidP="00864EE5">
            <w:pPr>
              <w:pStyle w:val="TableParagraph"/>
              <w:spacing w:line="276" w:lineRule="auto"/>
              <w:ind w:left="81" w:right="606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Искусство</w:t>
            </w:r>
            <w:proofErr w:type="spellEnd"/>
            <w:r w:rsidRPr="00D83EF2">
              <w:rPr>
                <w:sz w:val="24"/>
                <w:szCs w:val="24"/>
              </w:rPr>
              <w:t xml:space="preserve">. </w:t>
            </w:r>
            <w:proofErr w:type="spellStart"/>
            <w:r w:rsidRPr="00D83EF2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</w:tcPr>
          <w:p w:rsidR="000A16DD" w:rsidRPr="00D83EF2" w:rsidRDefault="000A16DD" w:rsidP="00864EE5">
            <w:pPr>
              <w:pStyle w:val="TableParagraph"/>
              <w:spacing w:line="276" w:lineRule="auto"/>
              <w:ind w:left="0" w:right="2"/>
              <w:jc w:val="center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A16DD" w:rsidRPr="00D83EF2" w:rsidRDefault="000A16DD" w:rsidP="00864EE5">
            <w:pPr>
              <w:pStyle w:val="TableParagraph"/>
              <w:spacing w:line="276" w:lineRule="auto"/>
              <w:ind w:left="71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ДРОФА</w:t>
            </w:r>
          </w:p>
        </w:tc>
      </w:tr>
      <w:tr w:rsidR="000A16DD" w:rsidRPr="000A16DD" w:rsidTr="000A16DD">
        <w:trPr>
          <w:trHeight w:hRule="exact" w:val="697"/>
        </w:trPr>
        <w:tc>
          <w:tcPr>
            <w:tcW w:w="748" w:type="dxa"/>
            <w:tcBorders>
              <w:bottom w:val="single" w:sz="4" w:space="0" w:color="auto"/>
            </w:tcBorders>
          </w:tcPr>
          <w:p w:rsidR="000A16DD" w:rsidRPr="00D83EF2" w:rsidRDefault="000A16DD" w:rsidP="00864EE5">
            <w:pPr>
              <w:pStyle w:val="TableParagraph"/>
              <w:spacing w:line="276" w:lineRule="auto"/>
              <w:ind w:left="106" w:right="331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1.2.5.2.2.2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16DD" w:rsidRPr="00D83EF2" w:rsidRDefault="000A16DD" w:rsidP="00864EE5">
            <w:pPr>
              <w:pStyle w:val="TableParagraph"/>
              <w:spacing w:line="276" w:lineRule="auto"/>
              <w:ind w:right="540" w:firstLine="4"/>
              <w:rPr>
                <w:sz w:val="24"/>
                <w:szCs w:val="24"/>
                <w:lang w:val="ru-RU"/>
              </w:rPr>
            </w:pPr>
            <w:proofErr w:type="spellStart"/>
            <w:r w:rsidRPr="00D83EF2">
              <w:rPr>
                <w:sz w:val="24"/>
                <w:szCs w:val="24"/>
                <w:lang w:val="ru-RU"/>
              </w:rPr>
              <w:t>Науменко</w:t>
            </w:r>
            <w:proofErr w:type="spellEnd"/>
            <w:r w:rsidRPr="00D83EF2"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D83EF2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D83EF2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6DD" w:rsidRPr="00D83EF2" w:rsidRDefault="000A16DD" w:rsidP="00864EE5">
            <w:pPr>
              <w:pStyle w:val="TableParagraph"/>
              <w:spacing w:line="276" w:lineRule="auto"/>
              <w:ind w:left="81" w:right="610" w:hanging="4"/>
              <w:rPr>
                <w:sz w:val="24"/>
                <w:szCs w:val="24"/>
              </w:rPr>
            </w:pPr>
            <w:proofErr w:type="spellStart"/>
            <w:r w:rsidRPr="00D83EF2">
              <w:rPr>
                <w:sz w:val="24"/>
                <w:szCs w:val="24"/>
              </w:rPr>
              <w:t>Искусство</w:t>
            </w:r>
            <w:proofErr w:type="spellEnd"/>
            <w:r w:rsidRPr="00D83EF2">
              <w:rPr>
                <w:sz w:val="24"/>
                <w:szCs w:val="24"/>
              </w:rPr>
              <w:t xml:space="preserve">. </w:t>
            </w:r>
            <w:proofErr w:type="spellStart"/>
            <w:r w:rsidRPr="00D83EF2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16DD" w:rsidRPr="00D83EF2" w:rsidRDefault="000A16DD" w:rsidP="00864EE5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A16DD" w:rsidRPr="00D83EF2" w:rsidRDefault="000A16DD" w:rsidP="00864EE5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r w:rsidRPr="00D83EF2">
              <w:rPr>
                <w:sz w:val="24"/>
                <w:szCs w:val="24"/>
              </w:rPr>
              <w:t>ДРОФА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2" w:line="276" w:lineRule="auto"/>
              <w:ind w:left="102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1.2.5.2.2.3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2" w:line="276" w:lineRule="auto"/>
              <w:ind w:left="65" w:right="555" w:firstLine="6"/>
              <w:rPr>
                <w:sz w:val="24"/>
                <w:szCs w:val="24"/>
                <w:lang w:val="ru-RU"/>
              </w:rPr>
            </w:pPr>
            <w:proofErr w:type="spellStart"/>
            <w:r w:rsidRPr="008D4678">
              <w:rPr>
                <w:sz w:val="24"/>
                <w:szCs w:val="24"/>
                <w:lang w:val="ru-RU"/>
              </w:rPr>
              <w:t>Науменко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Т.И., </w:t>
            </w:r>
            <w:proofErr w:type="spellStart"/>
            <w:r w:rsidRPr="008D4678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8" w:line="276" w:lineRule="auto"/>
              <w:ind w:left="78" w:right="615" w:hanging="6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Искусство</w:t>
            </w:r>
            <w:proofErr w:type="spellEnd"/>
            <w:r w:rsidRPr="008D4678">
              <w:rPr>
                <w:sz w:val="24"/>
                <w:szCs w:val="24"/>
              </w:rPr>
              <w:t xml:space="preserve">. </w:t>
            </w: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8" w:line="276" w:lineRule="auto"/>
              <w:ind w:left="0" w:right="4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8" w:line="276" w:lineRule="auto"/>
              <w:ind w:left="6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ДРОФА</w:t>
            </w:r>
          </w:p>
        </w:tc>
      </w:tr>
      <w:tr w:rsidR="000A16DD" w:rsidRP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102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</w:t>
            </w:r>
            <w:r w:rsidRPr="008D4678">
              <w:rPr>
                <w:rFonts w:ascii="Batang"/>
                <w:sz w:val="24"/>
                <w:szCs w:val="24"/>
              </w:rPr>
              <w:t>5</w:t>
            </w:r>
            <w:r w:rsidRPr="008D4678">
              <w:rPr>
                <w:rFonts w:ascii="Franklin Gothic Heavy"/>
                <w:b/>
                <w:sz w:val="24"/>
                <w:szCs w:val="24"/>
              </w:rPr>
              <w:t>.</w:t>
            </w:r>
            <w:r w:rsidRPr="008D4678">
              <w:rPr>
                <w:sz w:val="24"/>
                <w:szCs w:val="24"/>
              </w:rPr>
              <w:t>2.2.4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1" w:right="555"/>
              <w:rPr>
                <w:sz w:val="24"/>
                <w:szCs w:val="24"/>
                <w:lang w:val="ru-RU"/>
              </w:rPr>
            </w:pPr>
            <w:proofErr w:type="spellStart"/>
            <w:r w:rsidRPr="008D4678">
              <w:rPr>
                <w:sz w:val="24"/>
                <w:szCs w:val="24"/>
                <w:lang w:val="ru-RU"/>
              </w:rPr>
              <w:t>Науменко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Т.Н., </w:t>
            </w:r>
            <w:proofErr w:type="spellStart"/>
            <w:r w:rsidRPr="008D4678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8" w:right="609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Искусство</w:t>
            </w:r>
            <w:proofErr w:type="spellEnd"/>
            <w:r w:rsidRPr="008D4678">
              <w:rPr>
                <w:sz w:val="24"/>
                <w:szCs w:val="24"/>
              </w:rPr>
              <w:t xml:space="preserve">. </w:t>
            </w: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0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6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ДРОФА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6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0" w:line="276" w:lineRule="auto"/>
              <w:ind w:left="102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1.2.5.2.2.5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0" w:line="276" w:lineRule="auto"/>
              <w:ind w:left="72" w:right="550" w:firstLine="4"/>
              <w:rPr>
                <w:sz w:val="24"/>
                <w:szCs w:val="24"/>
                <w:lang w:val="ru-RU"/>
              </w:rPr>
            </w:pPr>
            <w:proofErr w:type="spellStart"/>
            <w:r w:rsidRPr="008D4678">
              <w:rPr>
                <w:sz w:val="24"/>
                <w:szCs w:val="24"/>
                <w:lang w:val="ru-RU"/>
              </w:rPr>
              <w:t>Науменко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Т.Н., </w:t>
            </w:r>
            <w:proofErr w:type="spellStart"/>
            <w:r w:rsidRPr="008D4678">
              <w:rPr>
                <w:sz w:val="24"/>
                <w:szCs w:val="24"/>
                <w:lang w:val="ru-RU"/>
              </w:rPr>
              <w:t>Алеев</w:t>
            </w:r>
            <w:proofErr w:type="spellEnd"/>
            <w:r w:rsidRPr="008D4678">
              <w:rPr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8" w:right="609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Искусство</w:t>
            </w:r>
            <w:proofErr w:type="spellEnd"/>
            <w:r w:rsidRPr="008D4678">
              <w:rPr>
                <w:sz w:val="24"/>
                <w:szCs w:val="24"/>
              </w:rPr>
              <w:t xml:space="preserve">. </w:t>
            </w: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9"/>
              <w:jc w:val="center"/>
              <w:rPr>
                <w:rFonts w:ascii="Batang"/>
                <w:sz w:val="24"/>
                <w:szCs w:val="24"/>
              </w:rPr>
            </w:pPr>
            <w:r w:rsidRPr="008D4678">
              <w:rPr>
                <w:rFonts w:ascii="Batang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6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ДРОФА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102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</w:t>
            </w:r>
            <w:r w:rsidRPr="008D4678">
              <w:rPr>
                <w:rFonts w:ascii="Batang"/>
                <w:sz w:val="24"/>
                <w:szCs w:val="24"/>
              </w:rPr>
              <w:t>5</w:t>
            </w:r>
            <w:r w:rsidRPr="008D4678">
              <w:rPr>
                <w:rFonts w:ascii="Franklin Gothic Heavy"/>
                <w:b/>
                <w:sz w:val="24"/>
                <w:szCs w:val="24"/>
              </w:rPr>
              <w:t>.</w:t>
            </w:r>
            <w:r w:rsidRPr="008D4678">
              <w:rPr>
                <w:sz w:val="24"/>
                <w:szCs w:val="24"/>
              </w:rPr>
              <w:t>2.3.1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8" w:right="625" w:hanging="6"/>
              <w:rPr>
                <w:sz w:val="24"/>
                <w:szCs w:val="24"/>
                <w:lang w:val="ru-RU"/>
              </w:rPr>
            </w:pPr>
            <w:r w:rsidRPr="008D4678">
              <w:rPr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78" w:right="377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line="276" w:lineRule="auto"/>
              <w:ind w:left="9"/>
              <w:jc w:val="center"/>
              <w:rPr>
                <w:rFonts w:ascii="Batang"/>
                <w:sz w:val="24"/>
                <w:szCs w:val="24"/>
              </w:rPr>
            </w:pPr>
            <w:r w:rsidRPr="008D4678">
              <w:rPr>
                <w:rFonts w:ascii="Batang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77" w:right="478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8D4678" w:rsidRDefault="000A16DD" w:rsidP="00864EE5">
            <w:pPr>
              <w:pStyle w:val="TableParagraph"/>
              <w:spacing w:before="15" w:line="276" w:lineRule="auto"/>
              <w:ind w:left="7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«</w:t>
            </w:r>
            <w:proofErr w:type="spellStart"/>
            <w:r w:rsidRPr="008D4678">
              <w:rPr>
                <w:sz w:val="24"/>
                <w:szCs w:val="24"/>
              </w:rPr>
              <w:t>Просвещение</w:t>
            </w:r>
            <w:proofErr w:type="spellEnd"/>
            <w:r w:rsidRPr="008D4678">
              <w:rPr>
                <w:sz w:val="24"/>
                <w:szCs w:val="24"/>
              </w:rPr>
              <w:t>»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0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106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lastRenderedPageBreak/>
              <w:t>1.2.</w:t>
            </w:r>
            <w:r w:rsidRPr="008D4678">
              <w:rPr>
                <w:rFonts w:ascii="Batang"/>
                <w:sz w:val="24"/>
                <w:szCs w:val="24"/>
              </w:rPr>
              <w:t>5</w:t>
            </w:r>
            <w:r w:rsidRPr="008D4678">
              <w:rPr>
                <w:rFonts w:ascii="Franklin Gothic Heavy"/>
                <w:b/>
                <w:sz w:val="24"/>
                <w:szCs w:val="24"/>
              </w:rPr>
              <w:t>.</w:t>
            </w:r>
            <w:r w:rsidRPr="008D4678">
              <w:rPr>
                <w:sz w:val="24"/>
                <w:szCs w:val="24"/>
              </w:rPr>
              <w:t>2.3.2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0" w:line="276" w:lineRule="auto"/>
              <w:ind w:left="78" w:right="625" w:hanging="6"/>
              <w:rPr>
                <w:sz w:val="24"/>
                <w:szCs w:val="24"/>
                <w:lang w:val="ru-RU"/>
              </w:rPr>
            </w:pPr>
            <w:r w:rsidRPr="008D4678">
              <w:rPr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8" w:right="377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7" w:right="478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8D4678" w:rsidRDefault="000A16DD" w:rsidP="00864EE5">
            <w:pPr>
              <w:pStyle w:val="TableParagraph"/>
              <w:spacing w:before="15" w:line="276" w:lineRule="auto"/>
              <w:ind w:left="7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«</w:t>
            </w:r>
            <w:proofErr w:type="spellStart"/>
            <w:r w:rsidRPr="008D4678">
              <w:rPr>
                <w:sz w:val="24"/>
                <w:szCs w:val="24"/>
              </w:rPr>
              <w:t>Просвещение</w:t>
            </w:r>
            <w:proofErr w:type="spellEnd"/>
            <w:r w:rsidRPr="008D4678">
              <w:rPr>
                <w:sz w:val="24"/>
                <w:szCs w:val="24"/>
              </w:rPr>
              <w:t>»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1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106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</w:t>
            </w:r>
            <w:r w:rsidRPr="008D4678">
              <w:rPr>
                <w:rFonts w:ascii="Batang"/>
                <w:sz w:val="24"/>
                <w:szCs w:val="24"/>
              </w:rPr>
              <w:t>5</w:t>
            </w:r>
            <w:r w:rsidRPr="008D4678">
              <w:rPr>
                <w:rFonts w:ascii="Franklin Gothic Heavy"/>
                <w:b/>
                <w:sz w:val="24"/>
                <w:szCs w:val="24"/>
              </w:rPr>
              <w:t>.</w:t>
            </w:r>
            <w:r w:rsidRPr="008D4678">
              <w:rPr>
                <w:sz w:val="24"/>
                <w:szCs w:val="24"/>
              </w:rPr>
              <w:t>2.3.3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78" w:right="621" w:hanging="2"/>
              <w:rPr>
                <w:sz w:val="24"/>
                <w:szCs w:val="24"/>
                <w:lang w:val="ru-RU"/>
              </w:rPr>
            </w:pPr>
            <w:r w:rsidRPr="008D4678">
              <w:rPr>
                <w:sz w:val="24"/>
                <w:szCs w:val="24"/>
                <w:lang w:val="ru-RU"/>
              </w:rPr>
              <w:t>Сергеева Г.П., Критская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1" w:right="377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7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2" w:right="478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Издательство</w:t>
            </w:r>
            <w:proofErr w:type="spellEnd"/>
          </w:p>
          <w:p w:rsidR="000A16DD" w:rsidRPr="008D4678" w:rsidRDefault="000A16DD" w:rsidP="00864EE5">
            <w:pPr>
              <w:pStyle w:val="TableParagraph"/>
              <w:spacing w:before="13" w:line="276" w:lineRule="auto"/>
              <w:ind w:left="77" w:right="478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«</w:t>
            </w:r>
            <w:proofErr w:type="spellStart"/>
            <w:r w:rsidRPr="008D4678">
              <w:rPr>
                <w:sz w:val="24"/>
                <w:szCs w:val="24"/>
              </w:rPr>
              <w:t>Просвещение</w:t>
            </w:r>
            <w:proofErr w:type="spellEnd"/>
            <w:r w:rsidRPr="008D4678">
              <w:rPr>
                <w:sz w:val="24"/>
                <w:szCs w:val="24"/>
              </w:rPr>
              <w:t>»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6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106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</w:t>
            </w:r>
            <w:r w:rsidRPr="008D4678">
              <w:rPr>
                <w:rFonts w:ascii="Batang"/>
                <w:sz w:val="24"/>
                <w:szCs w:val="24"/>
              </w:rPr>
              <w:t>5</w:t>
            </w:r>
            <w:r w:rsidRPr="008D4678">
              <w:rPr>
                <w:rFonts w:ascii="Franklin Gothic Heavy"/>
                <w:b/>
                <w:sz w:val="24"/>
                <w:szCs w:val="24"/>
              </w:rPr>
              <w:t>.</w:t>
            </w:r>
            <w:r w:rsidRPr="008D4678">
              <w:rPr>
                <w:sz w:val="24"/>
                <w:szCs w:val="24"/>
              </w:rPr>
              <w:t>2.4.1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82" w:right="662" w:hanging="6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Усачёва</w:t>
            </w:r>
            <w:proofErr w:type="spellEnd"/>
            <w:r w:rsidRPr="008D4678">
              <w:rPr>
                <w:sz w:val="24"/>
                <w:szCs w:val="24"/>
              </w:rPr>
              <w:t xml:space="preserve"> В.О., </w:t>
            </w:r>
            <w:proofErr w:type="spellStart"/>
            <w:r w:rsidRPr="008D4678">
              <w:rPr>
                <w:sz w:val="24"/>
                <w:szCs w:val="24"/>
              </w:rPr>
              <w:t>Школяр</w:t>
            </w:r>
            <w:proofErr w:type="spellEnd"/>
            <w:r w:rsidRPr="008D4678">
              <w:rPr>
                <w:sz w:val="24"/>
                <w:szCs w:val="24"/>
              </w:rPr>
              <w:t xml:space="preserve"> J1.B.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  <w:r w:rsidRPr="008D4678">
              <w:rPr>
                <w:sz w:val="24"/>
                <w:szCs w:val="24"/>
              </w:rPr>
              <w:t xml:space="preserve">. </w:t>
            </w:r>
            <w:r w:rsidRPr="008D4678">
              <w:rPr>
                <w:rFonts w:ascii="Batang" w:hAnsi="Batang"/>
                <w:sz w:val="24"/>
                <w:szCs w:val="24"/>
              </w:rPr>
              <w:t xml:space="preserve">5 </w:t>
            </w:r>
            <w:proofErr w:type="spellStart"/>
            <w:r w:rsidRPr="008D467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2" w:line="276" w:lineRule="auto"/>
              <w:ind w:left="17"/>
              <w:jc w:val="center"/>
              <w:rPr>
                <w:rFonts w:ascii="Batang"/>
                <w:sz w:val="24"/>
                <w:szCs w:val="24"/>
              </w:rPr>
            </w:pPr>
            <w:r w:rsidRPr="008D4678">
              <w:rPr>
                <w:rFonts w:ascii="Batang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2" w:right="478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Издательский</w:t>
            </w:r>
            <w:proofErr w:type="spellEnd"/>
            <w:r w:rsidRPr="008D4678">
              <w:rPr>
                <w:sz w:val="24"/>
                <w:szCs w:val="24"/>
              </w:rPr>
              <w:t xml:space="preserve"> </w:t>
            </w:r>
            <w:proofErr w:type="spellStart"/>
            <w:r w:rsidRPr="008D4678">
              <w:rPr>
                <w:sz w:val="24"/>
                <w:szCs w:val="24"/>
              </w:rPr>
              <w:t>центр</w:t>
            </w:r>
            <w:proofErr w:type="spellEnd"/>
            <w:r w:rsidRPr="008D4678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8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106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1.2.5.2.4.2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1" w:right="657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Усачёва</w:t>
            </w:r>
            <w:proofErr w:type="spellEnd"/>
            <w:r w:rsidRPr="008D4678">
              <w:rPr>
                <w:sz w:val="24"/>
                <w:szCs w:val="24"/>
              </w:rPr>
              <w:t xml:space="preserve"> В.О., </w:t>
            </w:r>
            <w:proofErr w:type="spellStart"/>
            <w:r w:rsidRPr="008D4678">
              <w:rPr>
                <w:sz w:val="24"/>
                <w:szCs w:val="24"/>
              </w:rPr>
              <w:t>Школяр</w:t>
            </w:r>
            <w:proofErr w:type="spellEnd"/>
            <w:r w:rsidRPr="008D4678">
              <w:rPr>
                <w:sz w:val="24"/>
                <w:szCs w:val="24"/>
              </w:rPr>
              <w:t xml:space="preserve"> J1.B.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1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  <w:r w:rsidRPr="008D4678">
              <w:rPr>
                <w:sz w:val="24"/>
                <w:szCs w:val="24"/>
              </w:rPr>
              <w:t xml:space="preserve">. 6 </w:t>
            </w:r>
            <w:proofErr w:type="spellStart"/>
            <w:r w:rsidRPr="008D467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7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0" w:line="276" w:lineRule="auto"/>
              <w:ind w:left="88" w:right="478" w:hanging="6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Издательский</w:t>
            </w:r>
            <w:proofErr w:type="spellEnd"/>
            <w:r w:rsidRPr="008D4678">
              <w:rPr>
                <w:sz w:val="24"/>
                <w:szCs w:val="24"/>
              </w:rPr>
              <w:t xml:space="preserve"> </w:t>
            </w:r>
            <w:proofErr w:type="spellStart"/>
            <w:r w:rsidRPr="008D4678">
              <w:rPr>
                <w:sz w:val="24"/>
                <w:szCs w:val="24"/>
              </w:rPr>
              <w:t>центр</w:t>
            </w:r>
            <w:proofErr w:type="spellEnd"/>
            <w:r w:rsidRPr="008D4678">
              <w:rPr>
                <w:sz w:val="24"/>
                <w:szCs w:val="24"/>
              </w:rPr>
              <w:t xml:space="preserve"> ВЕНТАНА-ГРАФ</w:t>
            </w:r>
          </w:p>
        </w:tc>
      </w:tr>
      <w:tr w:rsidR="000A16DD" w:rsidTr="000A1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14" w:line="276" w:lineRule="auto"/>
              <w:ind w:left="106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1.2.5.2.4.3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82" w:right="662" w:hanging="6"/>
              <w:rPr>
                <w:sz w:val="24"/>
                <w:szCs w:val="24"/>
                <w:lang w:val="ru-RU"/>
              </w:rPr>
            </w:pPr>
            <w:r w:rsidRPr="008D4678">
              <w:rPr>
                <w:sz w:val="24"/>
                <w:szCs w:val="24"/>
                <w:lang w:val="ru-RU"/>
              </w:rPr>
              <w:t>Усачёва В.О., Школяр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88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Музыка</w:t>
            </w:r>
            <w:proofErr w:type="spellEnd"/>
            <w:r w:rsidRPr="008D4678">
              <w:rPr>
                <w:sz w:val="24"/>
                <w:szCs w:val="24"/>
              </w:rPr>
              <w:t xml:space="preserve">. 7 </w:t>
            </w:r>
            <w:proofErr w:type="spellStart"/>
            <w:r w:rsidRPr="008D467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11"/>
              <w:jc w:val="center"/>
              <w:rPr>
                <w:sz w:val="24"/>
                <w:szCs w:val="24"/>
              </w:rPr>
            </w:pPr>
            <w:r w:rsidRPr="008D4678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DD" w:rsidRPr="008D4678" w:rsidRDefault="000A16DD" w:rsidP="00864EE5">
            <w:pPr>
              <w:pStyle w:val="TableParagraph"/>
              <w:spacing w:before="8" w:line="276" w:lineRule="auto"/>
              <w:ind w:left="88" w:right="478" w:hanging="6"/>
              <w:rPr>
                <w:sz w:val="24"/>
                <w:szCs w:val="24"/>
              </w:rPr>
            </w:pPr>
            <w:proofErr w:type="spellStart"/>
            <w:r w:rsidRPr="008D4678">
              <w:rPr>
                <w:sz w:val="24"/>
                <w:szCs w:val="24"/>
              </w:rPr>
              <w:t>Издательский</w:t>
            </w:r>
            <w:proofErr w:type="spellEnd"/>
            <w:r w:rsidRPr="008D4678">
              <w:rPr>
                <w:sz w:val="24"/>
                <w:szCs w:val="24"/>
              </w:rPr>
              <w:t xml:space="preserve"> </w:t>
            </w:r>
            <w:proofErr w:type="spellStart"/>
            <w:r w:rsidRPr="008D4678">
              <w:rPr>
                <w:sz w:val="24"/>
                <w:szCs w:val="24"/>
              </w:rPr>
              <w:t>центр</w:t>
            </w:r>
            <w:proofErr w:type="spellEnd"/>
            <w:r w:rsidRPr="008D4678">
              <w:rPr>
                <w:sz w:val="24"/>
                <w:szCs w:val="24"/>
              </w:rPr>
              <w:t xml:space="preserve"> ВЕНТАНА-ГРАФ</w:t>
            </w:r>
          </w:p>
        </w:tc>
      </w:tr>
    </w:tbl>
    <w:p w:rsidR="00AC7E1D" w:rsidRPr="003B4B58" w:rsidRDefault="00AC7E1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4B76E2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18 273-ФЗ).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ПО УЧЕБНОМУ ПРЕДМЕТУ 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C0948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170E2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3B4B58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56B17" w:rsidRPr="00056B17" w:rsidRDefault="00056B17" w:rsidP="00864EE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B17">
        <w:rPr>
          <w:rFonts w:ascii="Times New Roman" w:hAnsi="Times New Roman" w:cs="Times New Roman"/>
          <w:bCs/>
          <w:sz w:val="24"/>
          <w:szCs w:val="24"/>
        </w:rPr>
        <w:t>В своем выступлении на Совете по межнациональным отношениям 19 февраля</w:t>
      </w:r>
      <w:r w:rsidR="00EC5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2013 г. Президент Российской Федерации В. В. 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Путин </w:t>
      </w:r>
      <w:r w:rsidRPr="00056B17">
        <w:rPr>
          <w:rFonts w:ascii="Times New Roman" w:hAnsi="Times New Roman" w:cs="Times New Roman"/>
          <w:bCs/>
          <w:sz w:val="24"/>
          <w:szCs w:val="24"/>
        </w:rPr>
        <w:t>определил цели и зада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чи </w:t>
      </w:r>
      <w:r w:rsidRPr="00056B17">
        <w:rPr>
          <w:rFonts w:ascii="Times New Roman" w:hAnsi="Times New Roman" w:cs="Times New Roman"/>
          <w:bCs/>
          <w:sz w:val="24"/>
          <w:szCs w:val="24"/>
        </w:rPr>
        <w:t>политики государс</w:t>
      </w:r>
      <w:r w:rsidRPr="00056B17">
        <w:rPr>
          <w:rFonts w:ascii="Times New Roman" w:hAnsi="Times New Roman" w:cs="Times New Roman"/>
          <w:bCs/>
          <w:sz w:val="24"/>
          <w:szCs w:val="24"/>
        </w:rPr>
        <w:t>т</w:t>
      </w:r>
      <w:r w:rsidRPr="00056B17">
        <w:rPr>
          <w:rFonts w:ascii="Times New Roman" w:hAnsi="Times New Roman" w:cs="Times New Roman"/>
          <w:bCs/>
          <w:sz w:val="24"/>
          <w:szCs w:val="24"/>
        </w:rPr>
        <w:t>ва в об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ласти межнациональных взаимоотношений. Он отметил </w:t>
      </w:r>
      <w:r w:rsidRPr="00056B17">
        <w:rPr>
          <w:rFonts w:ascii="Times New Roman" w:hAnsi="Times New Roman" w:cs="Times New Roman"/>
          <w:bCs/>
          <w:sz w:val="24"/>
          <w:szCs w:val="24"/>
        </w:rPr>
        <w:t>исключи</w:t>
      </w:r>
      <w:r w:rsidR="00E52D87">
        <w:rPr>
          <w:rFonts w:ascii="Times New Roman" w:hAnsi="Times New Roman" w:cs="Times New Roman"/>
          <w:bCs/>
          <w:sz w:val="24"/>
          <w:szCs w:val="24"/>
        </w:rPr>
        <w:t>тел</w:t>
      </w:r>
      <w:r w:rsidR="00EC5105">
        <w:rPr>
          <w:rFonts w:ascii="Times New Roman" w:hAnsi="Times New Roman" w:cs="Times New Roman"/>
          <w:bCs/>
          <w:sz w:val="24"/>
          <w:szCs w:val="24"/>
        </w:rPr>
        <w:t>ьную «роль шк</w:t>
      </w:r>
      <w:r w:rsidR="00EC5105">
        <w:rPr>
          <w:rFonts w:ascii="Times New Roman" w:hAnsi="Times New Roman" w:cs="Times New Roman"/>
          <w:bCs/>
          <w:sz w:val="24"/>
          <w:szCs w:val="24"/>
        </w:rPr>
        <w:t>о</w:t>
      </w:r>
      <w:r w:rsidR="00EC5105">
        <w:rPr>
          <w:rFonts w:ascii="Times New Roman" w:hAnsi="Times New Roman" w:cs="Times New Roman"/>
          <w:bCs/>
          <w:sz w:val="24"/>
          <w:szCs w:val="24"/>
        </w:rPr>
        <w:t xml:space="preserve">лы в формировании </w:t>
      </w:r>
      <w:r w:rsidRPr="00056B17">
        <w:rPr>
          <w:rFonts w:ascii="Times New Roman" w:hAnsi="Times New Roman" w:cs="Times New Roman"/>
          <w:bCs/>
          <w:sz w:val="24"/>
          <w:szCs w:val="24"/>
        </w:rPr>
        <w:t>культуры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взаимоотношений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между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людьми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разных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национальностей,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укреплении атмосферы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взаимоуважения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между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 ними», обратил </w:t>
      </w:r>
      <w:r w:rsidRPr="00056B17">
        <w:rPr>
          <w:rFonts w:ascii="Times New Roman" w:hAnsi="Times New Roman" w:cs="Times New Roman"/>
          <w:bCs/>
          <w:sz w:val="24"/>
          <w:szCs w:val="24"/>
        </w:rPr>
        <w:t>внима</w:t>
      </w:r>
      <w:r w:rsidR="00E52D87">
        <w:rPr>
          <w:rFonts w:ascii="Times New Roman" w:hAnsi="Times New Roman" w:cs="Times New Roman"/>
          <w:bCs/>
          <w:sz w:val="24"/>
          <w:szCs w:val="24"/>
        </w:rPr>
        <w:t>ние на то, что «фо</w:t>
      </w:r>
      <w:r w:rsidR="00E52D87">
        <w:rPr>
          <w:rFonts w:ascii="Times New Roman" w:hAnsi="Times New Roman" w:cs="Times New Roman"/>
          <w:bCs/>
          <w:sz w:val="24"/>
          <w:szCs w:val="24"/>
        </w:rPr>
        <w:t>р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мальные </w:t>
      </w:r>
      <w:r w:rsidRPr="00056B17">
        <w:rPr>
          <w:rFonts w:ascii="Times New Roman" w:hAnsi="Times New Roman" w:cs="Times New Roman"/>
          <w:bCs/>
          <w:sz w:val="24"/>
          <w:szCs w:val="24"/>
        </w:rPr>
        <w:t>нраво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учения здесь </w:t>
      </w:r>
      <w:r w:rsidRPr="00056B17">
        <w:rPr>
          <w:rFonts w:ascii="Times New Roman" w:hAnsi="Times New Roman" w:cs="Times New Roman"/>
          <w:bCs/>
          <w:sz w:val="24"/>
          <w:szCs w:val="24"/>
        </w:rPr>
        <w:t>абсолютно неприемле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мы и </w:t>
      </w:r>
      <w:r w:rsidRPr="00056B17">
        <w:rPr>
          <w:rFonts w:ascii="Times New Roman" w:hAnsi="Times New Roman" w:cs="Times New Roman"/>
          <w:bCs/>
          <w:sz w:val="24"/>
          <w:szCs w:val="24"/>
        </w:rPr>
        <w:t>неэффектив</w:t>
      </w:r>
      <w:r w:rsidR="00E52D87">
        <w:rPr>
          <w:rFonts w:ascii="Times New Roman" w:hAnsi="Times New Roman" w:cs="Times New Roman"/>
          <w:bCs/>
          <w:sz w:val="24"/>
          <w:szCs w:val="24"/>
        </w:rPr>
        <w:t>ны, а п</w:t>
      </w:r>
      <w:r w:rsidRPr="00056B17">
        <w:rPr>
          <w:rFonts w:ascii="Times New Roman" w:hAnsi="Times New Roman" w:cs="Times New Roman"/>
          <w:bCs/>
          <w:sz w:val="24"/>
          <w:szCs w:val="24"/>
        </w:rPr>
        <w:t>о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рой даже и </w:t>
      </w:r>
      <w:proofErr w:type="spellStart"/>
      <w:r w:rsidRPr="00056B17">
        <w:rPr>
          <w:rFonts w:ascii="Times New Roman" w:hAnsi="Times New Roman" w:cs="Times New Roman"/>
          <w:bCs/>
          <w:sz w:val="24"/>
          <w:szCs w:val="24"/>
        </w:rPr>
        <w:t>контрпродуктивны</w:t>
      </w:r>
      <w:proofErr w:type="spellEnd"/>
      <w:r w:rsidRPr="00056B17">
        <w:rPr>
          <w:rFonts w:ascii="Times New Roman" w:hAnsi="Times New Roman" w:cs="Times New Roman"/>
          <w:bCs/>
          <w:sz w:val="24"/>
          <w:szCs w:val="24"/>
        </w:rPr>
        <w:t>». Результатом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намеченного курса стало создание концепций предметных областей. Реализуемый с 1 сентября 2016 года Историко-культурный стандарт по отечес</w:t>
      </w:r>
      <w:r w:rsidRPr="00056B17">
        <w:rPr>
          <w:rFonts w:ascii="Times New Roman" w:hAnsi="Times New Roman" w:cs="Times New Roman"/>
          <w:bCs/>
          <w:sz w:val="24"/>
          <w:szCs w:val="24"/>
        </w:rPr>
        <w:t>т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венной истории </w:t>
      </w:r>
      <w:hyperlink r:id="rId12">
        <w:r w:rsidRPr="00056B17">
          <w:rPr>
            <w:rFonts w:ascii="Times New Roman" w:hAnsi="Times New Roman" w:cs="Times New Roman"/>
            <w:bCs/>
            <w:sz w:val="24"/>
            <w:szCs w:val="24"/>
          </w:rPr>
          <w:t>(http://rushistory.org/proekty/kontseptsiya-novogo-uchebno-metodicheskogo-kompleksa-</w:t>
        </w:r>
      </w:hyperlink>
      <w:r w:rsidRPr="00056B17">
        <w:rPr>
          <w:rFonts w:ascii="Times New Roman" w:hAnsi="Times New Roman" w:cs="Times New Roman"/>
          <w:bCs/>
          <w:sz w:val="24"/>
          <w:szCs w:val="24"/>
        </w:rPr>
        <w:t>po-otechestvennoj-istorii/istoriko-kultumyj-standart.html)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в значительной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мере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удел</w:t>
      </w:r>
      <w:r w:rsidRPr="00056B17">
        <w:rPr>
          <w:rFonts w:ascii="Times New Roman" w:hAnsi="Times New Roman" w:cs="Times New Roman"/>
          <w:bCs/>
          <w:sz w:val="24"/>
          <w:szCs w:val="24"/>
        </w:rPr>
        <w:t>я</w:t>
      </w:r>
      <w:r w:rsidRPr="00056B17">
        <w:rPr>
          <w:rFonts w:ascii="Times New Roman" w:hAnsi="Times New Roman" w:cs="Times New Roman"/>
          <w:bCs/>
          <w:sz w:val="24"/>
          <w:szCs w:val="24"/>
        </w:rPr>
        <w:t>ет вним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ание вопросам сферы культуры и искусства. В </w:t>
      </w:r>
      <w:r w:rsidRPr="00056B17">
        <w:rPr>
          <w:rFonts w:ascii="Times New Roman" w:hAnsi="Times New Roman" w:cs="Times New Roman"/>
          <w:bCs/>
          <w:sz w:val="24"/>
          <w:szCs w:val="24"/>
        </w:rPr>
        <w:t>содержатель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ной части </w:t>
      </w:r>
      <w:r w:rsidRPr="00056B17">
        <w:rPr>
          <w:rFonts w:ascii="Times New Roman" w:hAnsi="Times New Roman" w:cs="Times New Roman"/>
          <w:bCs/>
          <w:sz w:val="24"/>
          <w:szCs w:val="24"/>
        </w:rPr>
        <w:t>Стан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дарта представлено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большое 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количество терминов, персоналий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дат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из истории становления и развития отечественного музыкального искусства. В рамках усиления </w:t>
      </w:r>
      <w:proofErr w:type="spellStart"/>
      <w:r w:rsidRPr="00056B17">
        <w:rPr>
          <w:rFonts w:ascii="Times New Roman" w:hAnsi="Times New Roman" w:cs="Times New Roman"/>
          <w:bCs/>
          <w:sz w:val="24"/>
          <w:szCs w:val="24"/>
        </w:rPr>
        <w:t>меж</w:t>
      </w:r>
      <w:r w:rsidR="00E52D87">
        <w:rPr>
          <w:rFonts w:ascii="Times New Roman" w:hAnsi="Times New Roman" w:cs="Times New Roman"/>
          <w:bCs/>
          <w:sz w:val="24"/>
          <w:szCs w:val="24"/>
        </w:rPr>
        <w:t>предметных</w:t>
      </w:r>
      <w:proofErr w:type="spellEnd"/>
      <w:r w:rsidR="00E52D87">
        <w:rPr>
          <w:rFonts w:ascii="Times New Roman" w:hAnsi="Times New Roman" w:cs="Times New Roman"/>
          <w:bCs/>
          <w:sz w:val="24"/>
          <w:szCs w:val="24"/>
        </w:rPr>
        <w:t xml:space="preserve"> св</w:t>
      </w:r>
      <w:r w:rsidR="00E52D87">
        <w:rPr>
          <w:rFonts w:ascii="Times New Roman" w:hAnsi="Times New Roman" w:cs="Times New Roman"/>
          <w:bCs/>
          <w:sz w:val="24"/>
          <w:szCs w:val="24"/>
        </w:rPr>
        <w:t>я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зей в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последние 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годы </w:t>
      </w:r>
      <w:r w:rsidRPr="00056B17">
        <w:rPr>
          <w:rFonts w:ascii="Times New Roman" w:hAnsi="Times New Roman" w:cs="Times New Roman"/>
          <w:bCs/>
          <w:sz w:val="24"/>
          <w:szCs w:val="24"/>
        </w:rPr>
        <w:t>произошло увеличен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ие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заданий </w:t>
      </w:r>
      <w:r w:rsidR="00E52D87">
        <w:rPr>
          <w:rFonts w:ascii="Times New Roman" w:hAnsi="Times New Roman" w:cs="Times New Roman"/>
          <w:bCs/>
          <w:sz w:val="24"/>
          <w:szCs w:val="24"/>
        </w:rPr>
        <w:t xml:space="preserve">ОГЭ и ЕГЭ по </w:t>
      </w:r>
      <w:r w:rsidRPr="00056B17">
        <w:rPr>
          <w:rFonts w:ascii="Times New Roman" w:hAnsi="Times New Roman" w:cs="Times New Roman"/>
          <w:bCs/>
          <w:sz w:val="24"/>
          <w:szCs w:val="24"/>
        </w:rPr>
        <w:t>исто</w:t>
      </w:r>
      <w:r w:rsidR="00E52D87">
        <w:rPr>
          <w:rFonts w:ascii="Times New Roman" w:hAnsi="Times New Roman" w:cs="Times New Roman"/>
          <w:bCs/>
          <w:sz w:val="24"/>
          <w:szCs w:val="24"/>
        </w:rPr>
        <w:t>рии и обществозн</w:t>
      </w:r>
      <w:r w:rsidR="00E52D87">
        <w:rPr>
          <w:rFonts w:ascii="Times New Roman" w:hAnsi="Times New Roman" w:cs="Times New Roman"/>
          <w:bCs/>
          <w:sz w:val="24"/>
          <w:szCs w:val="24"/>
        </w:rPr>
        <w:t>а</w:t>
      </w:r>
      <w:r w:rsidR="00E52D87">
        <w:rPr>
          <w:rFonts w:ascii="Times New Roman" w:hAnsi="Times New Roman" w:cs="Times New Roman"/>
          <w:bCs/>
          <w:sz w:val="24"/>
          <w:szCs w:val="24"/>
        </w:rPr>
        <w:t>нию, требующих от обучающихся з</w:t>
      </w:r>
      <w:r w:rsidRPr="00056B17">
        <w:rPr>
          <w:rFonts w:ascii="Times New Roman" w:hAnsi="Times New Roman" w:cs="Times New Roman"/>
          <w:bCs/>
          <w:sz w:val="24"/>
          <w:szCs w:val="24"/>
        </w:rPr>
        <w:t>начительных знаний по истории культуры.</w:t>
      </w:r>
    </w:p>
    <w:p w:rsidR="007D2C87" w:rsidRPr="00056B17" w:rsidRDefault="00E52D87" w:rsidP="00056B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современном этапе особое значение приобретает сохранение исторической пам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я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ти народа. В соответ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ствии с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концепцией государственных 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тельных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стандар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тов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щего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образования формирование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этнокультурной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идентичности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толерантного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сознания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одно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из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важнейших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направлений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учебно-воспитательной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в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шко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ле. В связи с этим особое внимание в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преподавании предмета «Музыка» 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ит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уделять темам, связанным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просами русского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фолькло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ра;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русской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народной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музыке,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русской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советской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композито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ской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исполнительской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школе.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Однако,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в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целях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уважения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к традициям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други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народов,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эти вопросы стоит </w:t>
      </w:r>
      <w:proofErr w:type="gramStart"/>
      <w:r w:rsidR="00056B17" w:rsidRPr="00056B17">
        <w:rPr>
          <w:rFonts w:ascii="Times New Roman" w:hAnsi="Times New Roman" w:cs="Times New Roman"/>
          <w:bCs/>
          <w:sz w:val="24"/>
          <w:szCs w:val="24"/>
        </w:rPr>
        <w:t>рассматривать не обособлено</w:t>
      </w:r>
      <w:proofErr w:type="gramEnd"/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от других национальных культур.</w:t>
      </w:r>
    </w:p>
    <w:p w:rsidR="00056B17" w:rsidRPr="00056B17" w:rsidRDefault="00E52D87" w:rsidP="00056B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Особое внимание стоит уделять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темам,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связанным с современной музыкой,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исполн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тельской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школой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и использованию новых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современных компьютерных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технологий на уроках музыки.</w:t>
      </w:r>
    </w:p>
    <w:p w:rsidR="00D109AB" w:rsidRDefault="00E52D87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2016/2017 учебном году в рамках работы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введению федеральных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н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ных образовательных стандартов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Министерство 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и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нау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Российской Федерации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bCs/>
          <w:sz w:val="24"/>
          <w:szCs w:val="24"/>
        </w:rPr>
        <w:t>Министерством культуры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пр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должает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реализацию масштабного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модернизации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музыкального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в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ма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совой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общеобразовательной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школе.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Федеральный координатор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-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«Московский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г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родской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педагогический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университет».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стия в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данном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проекте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были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отобраны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общ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е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образовательные</w:t>
      </w:r>
      <w:r w:rsidR="00EB5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организации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16 субъектов </w:t>
      </w:r>
      <w:r w:rsidR="00316683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Федерации. </w:t>
      </w:r>
    </w:p>
    <w:p w:rsidR="00056B17" w:rsidRDefault="00B63009" w:rsidP="00B630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Системообразующей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составляющей ФГОС 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стали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требования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к результатам освоения основных образовательных программ, представляющие собой конкр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тизированные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операционализированные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цели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ab/>
        <w:t>образования.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ab/>
        <w:t>Изменилось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представление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об образовательных результатах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стандарт ориентируется не только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предметные результаты, как это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было раньше, 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6B17" w:rsidRPr="00056B17">
        <w:rPr>
          <w:rFonts w:ascii="Times New Roman" w:hAnsi="Times New Roman" w:cs="Times New Roman"/>
          <w:bCs/>
          <w:sz w:val="24"/>
          <w:szCs w:val="24"/>
        </w:rPr>
        <w:t>метапред</w:t>
      </w:r>
      <w:r>
        <w:rPr>
          <w:rFonts w:ascii="Times New Roman" w:hAnsi="Times New Roman" w:cs="Times New Roman"/>
          <w:bCs/>
          <w:sz w:val="24"/>
          <w:szCs w:val="24"/>
        </w:rPr>
        <w:t>метные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и личностные результаты. В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связи с этим т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е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кущий контроль успеваемости и промежуточная аттестация должны быть переориентиров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а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ны </w:t>
      </w:r>
      <w:r>
        <w:rPr>
          <w:rFonts w:ascii="Times New Roman" w:hAnsi="Times New Roman" w:cs="Times New Roman"/>
          <w:bCs/>
          <w:sz w:val="24"/>
          <w:szCs w:val="24"/>
        </w:rPr>
        <w:t>на оценку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уровня достиже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обучаю</w:t>
      </w:r>
      <w:r>
        <w:rPr>
          <w:rFonts w:ascii="Times New Roman" w:hAnsi="Times New Roman" w:cs="Times New Roman"/>
          <w:bCs/>
          <w:sz w:val="24"/>
          <w:szCs w:val="24"/>
        </w:rPr>
        <w:t xml:space="preserve">щимися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плани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руемых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воения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осно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в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ных образовательных программ, соответствующих требованиям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результатам ФГОС общего  образования. Это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должно быть зафиксиро</w:t>
      </w:r>
      <w:r>
        <w:rPr>
          <w:rFonts w:ascii="Times New Roman" w:hAnsi="Times New Roman" w:cs="Times New Roman"/>
          <w:bCs/>
          <w:sz w:val="24"/>
          <w:szCs w:val="24"/>
        </w:rPr>
        <w:t>вано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 в основной образовательной программе общ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е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образовательной организации в разде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 xml:space="preserve">«Система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оценки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дости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жения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планируемых резул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ь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тов освоения основной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образова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тельной программы» и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7" w:rsidRPr="00056B17">
        <w:rPr>
          <w:rFonts w:ascii="Times New Roman" w:hAnsi="Times New Roman" w:cs="Times New Roman"/>
          <w:bCs/>
          <w:sz w:val="24"/>
          <w:szCs w:val="24"/>
        </w:rPr>
        <w:t>программах по учебным предметам.</w:t>
      </w:r>
    </w:p>
    <w:p w:rsidR="00056B17" w:rsidRDefault="00056B17" w:rsidP="00056B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56B17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совершенствования общего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культурного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основной и </w:t>
      </w:r>
      <w:r w:rsidRPr="00056B17">
        <w:rPr>
          <w:rFonts w:ascii="Times New Roman" w:hAnsi="Times New Roman" w:cs="Times New Roman"/>
          <w:bCs/>
          <w:sz w:val="24"/>
          <w:szCs w:val="24"/>
        </w:rPr>
        <w:t>создания единой независимой системы оценки качества подготовки по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музыке предлагается увелич</w:t>
      </w:r>
      <w:r w:rsidRPr="00056B17">
        <w:rPr>
          <w:rFonts w:ascii="Times New Roman" w:hAnsi="Times New Roman" w:cs="Times New Roman"/>
          <w:bCs/>
          <w:sz w:val="24"/>
          <w:szCs w:val="24"/>
        </w:rPr>
        <w:t>е</w:t>
      </w:r>
      <w:r w:rsidRPr="00056B17">
        <w:rPr>
          <w:rFonts w:ascii="Times New Roman" w:hAnsi="Times New Roman" w:cs="Times New Roman"/>
          <w:bCs/>
          <w:sz w:val="24"/>
          <w:szCs w:val="24"/>
        </w:rPr>
        <w:t>ние количества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 заданий, направленных на проверку у</w:t>
      </w:r>
      <w:r w:rsidRPr="00056B17">
        <w:rPr>
          <w:rFonts w:ascii="Times New Roman" w:hAnsi="Times New Roman" w:cs="Times New Roman"/>
          <w:bCs/>
          <w:sz w:val="24"/>
          <w:szCs w:val="24"/>
        </w:rPr>
        <w:t>мений систематизировать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конкретны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056B17">
        <w:rPr>
          <w:rFonts w:ascii="Times New Roman" w:hAnsi="Times New Roman" w:cs="Times New Roman"/>
          <w:bCs/>
          <w:sz w:val="24"/>
          <w:szCs w:val="24"/>
        </w:rPr>
        <w:t>факты,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устанавливать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B17">
        <w:rPr>
          <w:rFonts w:ascii="Times New Roman" w:hAnsi="Times New Roman" w:cs="Times New Roman"/>
          <w:bCs/>
          <w:sz w:val="24"/>
          <w:szCs w:val="24"/>
        </w:rPr>
        <w:t>причинно-следственные, структурные и иные связи, анализиро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вать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культурные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явления, использовать источники </w:t>
      </w:r>
      <w:r w:rsidRPr="00056B17">
        <w:rPr>
          <w:rFonts w:ascii="Times New Roman" w:hAnsi="Times New Roman" w:cs="Times New Roman"/>
          <w:bCs/>
          <w:sz w:val="24"/>
          <w:szCs w:val="24"/>
        </w:rPr>
        <w:t>инфор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мации </w:t>
      </w:r>
      <w:r w:rsidRPr="00056B17">
        <w:rPr>
          <w:rFonts w:ascii="Times New Roman" w:hAnsi="Times New Roman" w:cs="Times New Roman"/>
          <w:bCs/>
          <w:sz w:val="24"/>
          <w:szCs w:val="24"/>
        </w:rPr>
        <w:t>(иллюстративный матери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ал, </w:t>
      </w:r>
      <w:r w:rsidRPr="00056B17">
        <w:rPr>
          <w:rFonts w:ascii="Times New Roman" w:hAnsi="Times New Roman" w:cs="Times New Roman"/>
          <w:bCs/>
          <w:sz w:val="24"/>
          <w:szCs w:val="24"/>
        </w:rPr>
        <w:t>в</w:t>
      </w:r>
      <w:r w:rsidRPr="00056B17">
        <w:rPr>
          <w:rFonts w:ascii="Times New Roman" w:hAnsi="Times New Roman" w:cs="Times New Roman"/>
          <w:bCs/>
          <w:sz w:val="24"/>
          <w:szCs w:val="24"/>
        </w:rPr>
        <w:t>и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део, </w:t>
      </w:r>
      <w:r w:rsidRPr="00056B17">
        <w:rPr>
          <w:rFonts w:ascii="Times New Roman" w:hAnsi="Times New Roman" w:cs="Times New Roman"/>
          <w:bCs/>
          <w:sz w:val="24"/>
          <w:szCs w:val="24"/>
        </w:rPr>
        <w:t xml:space="preserve">аудио) для решения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познавательных </w:t>
      </w:r>
      <w:r w:rsidRPr="00056B17">
        <w:rPr>
          <w:rFonts w:ascii="Times New Roman" w:hAnsi="Times New Roman" w:cs="Times New Roman"/>
          <w:bCs/>
          <w:sz w:val="24"/>
          <w:szCs w:val="24"/>
        </w:rPr>
        <w:t>за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дач, формулировать и </w:t>
      </w:r>
      <w:r w:rsidRPr="00056B17">
        <w:rPr>
          <w:rFonts w:ascii="Times New Roman" w:hAnsi="Times New Roman" w:cs="Times New Roman"/>
          <w:bCs/>
          <w:sz w:val="24"/>
          <w:szCs w:val="24"/>
        </w:rPr>
        <w:t>аргументиро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вать </w:t>
      </w:r>
      <w:r w:rsidRPr="00056B17">
        <w:rPr>
          <w:rFonts w:ascii="Times New Roman" w:hAnsi="Times New Roman" w:cs="Times New Roman"/>
          <w:bCs/>
          <w:sz w:val="24"/>
          <w:szCs w:val="24"/>
        </w:rPr>
        <w:t>собстве</w:t>
      </w:r>
      <w:r w:rsidRPr="00056B17">
        <w:rPr>
          <w:rFonts w:ascii="Times New Roman" w:hAnsi="Times New Roman" w:cs="Times New Roman"/>
          <w:bCs/>
          <w:sz w:val="24"/>
          <w:szCs w:val="24"/>
        </w:rPr>
        <w:t>н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ную позицию с </w:t>
      </w:r>
      <w:r w:rsidRPr="00056B17">
        <w:rPr>
          <w:rFonts w:ascii="Times New Roman" w:hAnsi="Times New Roman" w:cs="Times New Roman"/>
          <w:bCs/>
          <w:sz w:val="24"/>
          <w:szCs w:val="24"/>
        </w:rPr>
        <w:t>привлечением исторических знаний.</w:t>
      </w:r>
      <w:proofErr w:type="gramEnd"/>
    </w:p>
    <w:p w:rsidR="00056B17" w:rsidRDefault="00E52D87" w:rsidP="00056B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Общее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направление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совершенствования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контрольно-измерительных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(КИМ) 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по гуманитарным предметам </w:t>
      </w:r>
      <w:r w:rsidRPr="00E52D87">
        <w:rPr>
          <w:rFonts w:ascii="Times New Roman" w:hAnsi="Times New Roman" w:cs="Times New Roman"/>
          <w:bCs/>
          <w:sz w:val="24"/>
          <w:szCs w:val="24"/>
        </w:rPr>
        <w:t>- усиление блока заданий, проверяющих аналитические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и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 информационно-</w:t>
      </w:r>
      <w:r w:rsidRPr="00E52D87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умения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выпускников; создание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и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постепенное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новых ти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пов </w:t>
      </w:r>
      <w:r w:rsidRPr="00E52D87">
        <w:rPr>
          <w:rFonts w:ascii="Times New Roman" w:hAnsi="Times New Roman" w:cs="Times New Roman"/>
          <w:bCs/>
          <w:sz w:val="24"/>
          <w:szCs w:val="24"/>
        </w:rPr>
        <w:t>зада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ний с развернутым ответом с </w:t>
      </w:r>
      <w:r w:rsidRPr="00E52D87">
        <w:rPr>
          <w:rFonts w:ascii="Times New Roman" w:hAnsi="Times New Roman" w:cs="Times New Roman"/>
          <w:bCs/>
          <w:sz w:val="24"/>
          <w:szCs w:val="24"/>
        </w:rPr>
        <w:t>цел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ью более точной </w:t>
      </w:r>
      <w:r w:rsidRPr="00E52D87">
        <w:rPr>
          <w:rFonts w:ascii="Times New Roman" w:hAnsi="Times New Roman" w:cs="Times New Roman"/>
          <w:bCs/>
          <w:sz w:val="24"/>
          <w:szCs w:val="24"/>
        </w:rPr>
        <w:t>дифференциа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ции </w:t>
      </w:r>
      <w:r w:rsidRPr="00E52D87">
        <w:rPr>
          <w:rFonts w:ascii="Times New Roman" w:hAnsi="Times New Roman" w:cs="Times New Roman"/>
          <w:bCs/>
          <w:sz w:val="24"/>
          <w:szCs w:val="24"/>
        </w:rPr>
        <w:t>вып</w:t>
      </w:r>
      <w:r w:rsidRPr="00E52D87">
        <w:rPr>
          <w:rFonts w:ascii="Times New Roman" w:hAnsi="Times New Roman" w:cs="Times New Roman"/>
          <w:bCs/>
          <w:sz w:val="24"/>
          <w:szCs w:val="24"/>
        </w:rPr>
        <w:t>у</w:t>
      </w:r>
      <w:r w:rsidRPr="00E52D87">
        <w:rPr>
          <w:rFonts w:ascii="Times New Roman" w:hAnsi="Times New Roman" w:cs="Times New Roman"/>
          <w:bCs/>
          <w:sz w:val="24"/>
          <w:szCs w:val="24"/>
        </w:rPr>
        <w:t>скни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ков,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планирующих продолжение образования 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52D87">
        <w:rPr>
          <w:rFonts w:ascii="Times New Roman" w:hAnsi="Times New Roman" w:cs="Times New Roman"/>
          <w:bCs/>
          <w:sz w:val="24"/>
          <w:szCs w:val="24"/>
        </w:rPr>
        <w:t>вузах гуманитарного профиля с разли</w:t>
      </w:r>
      <w:r w:rsidRPr="00E52D87">
        <w:rPr>
          <w:rFonts w:ascii="Times New Roman" w:hAnsi="Times New Roman" w:cs="Times New Roman"/>
          <w:bCs/>
          <w:sz w:val="24"/>
          <w:szCs w:val="24"/>
        </w:rPr>
        <w:t>ч</w:t>
      </w:r>
      <w:r w:rsidR="00B63009">
        <w:rPr>
          <w:rFonts w:ascii="Times New Roman" w:hAnsi="Times New Roman" w:cs="Times New Roman"/>
          <w:bCs/>
          <w:sz w:val="24"/>
          <w:szCs w:val="24"/>
        </w:rPr>
        <w:t xml:space="preserve">ным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уровнем требований к культурологической подготовке выпускников. Учителям музыки необходимо 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активно </w:t>
      </w:r>
      <w:r w:rsidRPr="00E52D87">
        <w:rPr>
          <w:rFonts w:ascii="Times New Roman" w:hAnsi="Times New Roman" w:cs="Times New Roman"/>
          <w:bCs/>
          <w:sz w:val="24"/>
          <w:szCs w:val="24"/>
        </w:rPr>
        <w:t>использовать диалогические формы учебных занятий (дискус</w:t>
      </w:r>
      <w:r w:rsidR="00E00212">
        <w:rPr>
          <w:rFonts w:ascii="Times New Roman" w:hAnsi="Times New Roman" w:cs="Times New Roman"/>
          <w:bCs/>
          <w:sz w:val="24"/>
          <w:szCs w:val="24"/>
        </w:rPr>
        <w:t>сий, кру</w:t>
      </w:r>
      <w:r w:rsidR="00E00212">
        <w:rPr>
          <w:rFonts w:ascii="Times New Roman" w:hAnsi="Times New Roman" w:cs="Times New Roman"/>
          <w:bCs/>
          <w:sz w:val="24"/>
          <w:szCs w:val="24"/>
        </w:rPr>
        <w:t>г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лых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столов 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52D87">
        <w:rPr>
          <w:rFonts w:ascii="Times New Roman" w:hAnsi="Times New Roman" w:cs="Times New Roman"/>
          <w:bCs/>
          <w:sz w:val="24"/>
          <w:szCs w:val="24"/>
        </w:rPr>
        <w:t>др.), совершенствовать технологию текущего контроля успеваемости и пром</w:t>
      </w:r>
      <w:r w:rsidRPr="00E52D87">
        <w:rPr>
          <w:rFonts w:ascii="Times New Roman" w:hAnsi="Times New Roman" w:cs="Times New Roman"/>
          <w:bCs/>
          <w:sz w:val="24"/>
          <w:szCs w:val="24"/>
        </w:rPr>
        <w:t>е</w:t>
      </w:r>
      <w:r w:rsidRPr="00E52D87">
        <w:rPr>
          <w:rFonts w:ascii="Times New Roman" w:hAnsi="Times New Roman" w:cs="Times New Roman"/>
          <w:bCs/>
          <w:sz w:val="24"/>
          <w:szCs w:val="24"/>
        </w:rPr>
        <w:lastRenderedPageBreak/>
        <w:t>жуточной аттестации, тематиче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E52D87">
        <w:rPr>
          <w:rFonts w:ascii="Times New Roman" w:hAnsi="Times New Roman" w:cs="Times New Roman"/>
          <w:bCs/>
          <w:sz w:val="24"/>
          <w:szCs w:val="24"/>
        </w:rPr>
        <w:t>поэтап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ного </w:t>
      </w:r>
      <w:r w:rsidRPr="00E52D87">
        <w:rPr>
          <w:rFonts w:ascii="Times New Roman" w:hAnsi="Times New Roman" w:cs="Times New Roman"/>
          <w:bCs/>
          <w:sz w:val="24"/>
          <w:szCs w:val="24"/>
        </w:rPr>
        <w:t>по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вторения, </w:t>
      </w:r>
      <w:r w:rsidRPr="00E52D87">
        <w:rPr>
          <w:rFonts w:ascii="Times New Roman" w:hAnsi="Times New Roman" w:cs="Times New Roman"/>
          <w:bCs/>
          <w:sz w:val="24"/>
          <w:szCs w:val="24"/>
        </w:rPr>
        <w:t>соче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тать разные </w:t>
      </w:r>
      <w:r w:rsidRPr="00E52D87">
        <w:rPr>
          <w:rFonts w:ascii="Times New Roman" w:hAnsi="Times New Roman" w:cs="Times New Roman"/>
          <w:bCs/>
          <w:sz w:val="24"/>
          <w:szCs w:val="24"/>
        </w:rPr>
        <w:t>формы устной и письменной проверки.</w:t>
      </w:r>
    </w:p>
    <w:p w:rsidR="00E52D87" w:rsidRDefault="00E52D87" w:rsidP="00056B1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Для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864E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D87">
        <w:rPr>
          <w:rFonts w:ascii="Times New Roman" w:hAnsi="Times New Roman" w:cs="Times New Roman"/>
          <w:bCs/>
          <w:sz w:val="24"/>
          <w:szCs w:val="24"/>
        </w:rPr>
        <w:t>текущего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успеваемости необходимо разработать зад</w:t>
      </w:r>
      <w:r w:rsidRPr="00E52D87">
        <w:rPr>
          <w:rFonts w:ascii="Times New Roman" w:hAnsi="Times New Roman" w:cs="Times New Roman"/>
          <w:bCs/>
          <w:sz w:val="24"/>
          <w:szCs w:val="24"/>
        </w:rPr>
        <w:t>а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ния, позволяющие эффективно оценить уровень знаний учащихся. Для </w:t>
      </w:r>
      <w:r w:rsidRPr="00E52D87">
        <w:rPr>
          <w:rFonts w:ascii="Times New Roman" w:hAnsi="Times New Roman" w:cs="Times New Roman"/>
          <w:bCs/>
          <w:sz w:val="24"/>
          <w:szCs w:val="24"/>
        </w:rPr>
        <w:t>ус</w:t>
      </w:r>
      <w:r w:rsidR="00E00212">
        <w:rPr>
          <w:rFonts w:ascii="Times New Roman" w:hAnsi="Times New Roman" w:cs="Times New Roman"/>
          <w:bCs/>
          <w:sz w:val="24"/>
          <w:szCs w:val="24"/>
        </w:rPr>
        <w:t>пешной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 разработки контрольных заданий необходимо обратиться к следующим публикациям:</w:t>
      </w:r>
    </w:p>
    <w:p w:rsidR="00E52D87" w:rsidRPr="00E52D87" w:rsidRDefault="00E00212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Гатапьская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Е.О. Тестовые проверочные задания с комментариями 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 xml:space="preserve">(«Музыка», 4-й класс) / Е. О. </w:t>
      </w:r>
      <w:proofErr w:type="spellStart"/>
      <w:r w:rsidR="00E52D87" w:rsidRPr="00E52D87">
        <w:rPr>
          <w:rFonts w:ascii="Times New Roman" w:hAnsi="Times New Roman" w:cs="Times New Roman"/>
          <w:bCs/>
          <w:sz w:val="24"/>
          <w:szCs w:val="24"/>
        </w:rPr>
        <w:t>Гатальская</w:t>
      </w:r>
      <w:proofErr w:type="spellEnd"/>
      <w:r w:rsidR="00E52D87" w:rsidRPr="00E52D87">
        <w:rPr>
          <w:rFonts w:ascii="Times New Roman" w:hAnsi="Times New Roman" w:cs="Times New Roman"/>
          <w:bCs/>
          <w:sz w:val="24"/>
          <w:szCs w:val="24"/>
        </w:rPr>
        <w:t xml:space="preserve"> // Искусство. Всё для учителя! - 2016. -№ 4. - С. 33-36</w:t>
      </w:r>
    </w:p>
    <w:p w:rsidR="00E52D87" w:rsidRPr="00E52D87" w:rsidRDefault="00E52D87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Жига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йлова, С.А. </w:t>
      </w: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Тестированиена</w:t>
      </w:r>
      <w:proofErr w:type="spellEnd"/>
      <w:r w:rsidRPr="00E52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52D87">
        <w:rPr>
          <w:rFonts w:ascii="Times New Roman" w:hAnsi="Times New Roman" w:cs="Times New Roman"/>
          <w:bCs/>
          <w:sz w:val="24"/>
          <w:szCs w:val="24"/>
        </w:rPr>
        <w:t>уроках</w:t>
      </w:r>
      <w:proofErr w:type="gramEnd"/>
      <w:r w:rsidRPr="00E52D87">
        <w:rPr>
          <w:rFonts w:ascii="Times New Roman" w:hAnsi="Times New Roman" w:cs="Times New Roman"/>
          <w:bCs/>
          <w:sz w:val="24"/>
          <w:szCs w:val="24"/>
        </w:rPr>
        <w:t xml:space="preserve"> музыки в 5-7-х </w:t>
      </w:r>
      <w:r w:rsidR="00E00212">
        <w:rPr>
          <w:rFonts w:ascii="Times New Roman" w:hAnsi="Times New Roman" w:cs="Times New Roman"/>
          <w:bCs/>
          <w:sz w:val="24"/>
          <w:szCs w:val="24"/>
        </w:rPr>
        <w:t>классах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 (по программе «М</w:t>
      </w:r>
      <w:r w:rsidRPr="00E52D87">
        <w:rPr>
          <w:rFonts w:ascii="Times New Roman" w:hAnsi="Times New Roman" w:cs="Times New Roman"/>
          <w:bCs/>
          <w:sz w:val="24"/>
          <w:szCs w:val="24"/>
        </w:rPr>
        <w:t>у</w:t>
      </w:r>
      <w:r w:rsidRPr="00E52D87">
        <w:rPr>
          <w:rFonts w:ascii="Times New Roman" w:hAnsi="Times New Roman" w:cs="Times New Roman"/>
          <w:bCs/>
          <w:sz w:val="24"/>
          <w:szCs w:val="24"/>
        </w:rPr>
        <w:t>зыка. 5-7 классы», авторы Е. Д. Критская, Г. П. Сергеева) /</w:t>
      </w:r>
    </w:p>
    <w:p w:rsidR="00E52D87" w:rsidRPr="00E52D87" w:rsidRDefault="00E00212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С. 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А. Жигайлова//Искусство. Всё для учителя! -2012. -№ 4. -С. 14-19.</w:t>
      </w:r>
    </w:p>
    <w:p w:rsidR="00E52D87" w:rsidRPr="00E52D87" w:rsidRDefault="00E00212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Киргизова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JI. 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 xml:space="preserve">В. «Россия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52D87" w:rsidRPr="00E52D87">
        <w:rPr>
          <w:rFonts w:ascii="Times New Roman" w:hAnsi="Times New Roman" w:cs="Times New Roman"/>
          <w:bCs/>
          <w:sz w:val="24"/>
          <w:szCs w:val="24"/>
        </w:rPr>
        <w:t>Родинамоя</w:t>
      </w:r>
      <w:proofErr w:type="spellEnd"/>
      <w:r w:rsidR="00E52D87" w:rsidRPr="00E52D87">
        <w:rPr>
          <w:rFonts w:ascii="Times New Roman" w:hAnsi="Times New Roman" w:cs="Times New Roman"/>
          <w:bCs/>
          <w:sz w:val="24"/>
          <w:szCs w:val="24"/>
        </w:rPr>
        <w:t xml:space="preserve">!» Музыкальные символы («Музыка», 4 класс) / Л. В. </w:t>
      </w:r>
      <w:proofErr w:type="spellStart"/>
      <w:r w:rsidR="00E52D87" w:rsidRPr="00E52D87">
        <w:rPr>
          <w:rFonts w:ascii="Times New Roman" w:hAnsi="Times New Roman" w:cs="Times New Roman"/>
          <w:bCs/>
          <w:sz w:val="24"/>
          <w:szCs w:val="24"/>
        </w:rPr>
        <w:t>Киргизова</w:t>
      </w:r>
      <w:proofErr w:type="spellEnd"/>
      <w:r w:rsidR="00E52D87" w:rsidRPr="00E52D87">
        <w:rPr>
          <w:rFonts w:ascii="Times New Roman" w:hAnsi="Times New Roman" w:cs="Times New Roman"/>
          <w:bCs/>
          <w:sz w:val="24"/>
          <w:szCs w:val="24"/>
        </w:rPr>
        <w:t>// Искусство. Всё для учителя! - 2015. - № 6-С. 10-13.</w:t>
      </w:r>
    </w:p>
    <w:p w:rsidR="00E52D87" w:rsidRPr="00E52D87" w:rsidRDefault="00E52D87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D87"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 «Музыка» : материалы для организации и</w:t>
      </w:r>
      <w:r w:rsidRPr="00E52D87">
        <w:rPr>
          <w:rFonts w:ascii="Times New Roman" w:hAnsi="Times New Roman" w:cs="Times New Roman"/>
          <w:bCs/>
          <w:sz w:val="24"/>
          <w:szCs w:val="24"/>
        </w:rPr>
        <w:t>н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спекционного и </w:t>
      </w: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внутришкольног</w:t>
      </w:r>
      <w:r w:rsidR="00E00212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E00212">
        <w:rPr>
          <w:rFonts w:ascii="Times New Roman" w:hAnsi="Times New Roman" w:cs="Times New Roman"/>
          <w:bCs/>
          <w:sz w:val="24"/>
          <w:szCs w:val="24"/>
        </w:rPr>
        <w:t xml:space="preserve"> контроля. 1-8 классы</w:t>
      </w:r>
      <w:proofErr w:type="gramStart"/>
      <w:r w:rsidR="00E00212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="00E00212">
        <w:rPr>
          <w:rFonts w:ascii="Times New Roman" w:hAnsi="Times New Roman" w:cs="Times New Roman"/>
          <w:bCs/>
          <w:sz w:val="24"/>
          <w:szCs w:val="24"/>
        </w:rPr>
        <w:t xml:space="preserve">ост.  И.Ю. </w:t>
      </w: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Ельченко</w:t>
      </w:r>
      <w:proofErr w:type="spellEnd"/>
      <w:r w:rsidR="00E0021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52D87">
        <w:rPr>
          <w:rFonts w:ascii="Times New Roman" w:hAnsi="Times New Roman" w:cs="Times New Roman"/>
          <w:bCs/>
          <w:sz w:val="24"/>
          <w:szCs w:val="24"/>
        </w:rPr>
        <w:t>Инсти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тут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и 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переподготовки </w:t>
      </w:r>
      <w:r w:rsidRPr="00E52D87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Курганской области. - Курган, 2009. - 38 </w:t>
      </w:r>
      <w:proofErr w:type="gramStart"/>
      <w:r w:rsidRPr="00E52D87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52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E52D87" w:rsidRDefault="00E52D87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Пинская</w:t>
      </w:r>
      <w:proofErr w:type="spellEnd"/>
      <w:r w:rsidRPr="00E52D87">
        <w:rPr>
          <w:rFonts w:ascii="Times New Roman" w:hAnsi="Times New Roman" w:cs="Times New Roman"/>
          <w:bCs/>
          <w:sz w:val="24"/>
          <w:szCs w:val="24"/>
        </w:rPr>
        <w:t>.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 М.А. Новые формы оценивания. </w:t>
      </w:r>
      <w:r w:rsidRPr="00E52D87">
        <w:rPr>
          <w:rFonts w:ascii="Times New Roman" w:hAnsi="Times New Roman" w:cs="Times New Roman"/>
          <w:bCs/>
          <w:sz w:val="24"/>
          <w:szCs w:val="24"/>
        </w:rPr>
        <w:t>Начальная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 школа/М. А. </w:t>
      </w: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Пин</w:t>
      </w:r>
      <w:r w:rsidR="00E00212">
        <w:rPr>
          <w:rFonts w:ascii="Times New Roman" w:hAnsi="Times New Roman" w:cs="Times New Roman"/>
          <w:bCs/>
          <w:sz w:val="24"/>
          <w:szCs w:val="24"/>
        </w:rPr>
        <w:t>ская</w:t>
      </w:r>
      <w:proofErr w:type="spellEnd"/>
      <w:r w:rsidR="00E00212">
        <w:rPr>
          <w:rFonts w:ascii="Times New Roman" w:hAnsi="Times New Roman" w:cs="Times New Roman"/>
          <w:bCs/>
          <w:sz w:val="24"/>
          <w:szCs w:val="24"/>
        </w:rPr>
        <w:t>, И.М.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Улановская. </w:t>
      </w:r>
      <w:r w:rsidR="00E00212">
        <w:rPr>
          <w:rFonts w:ascii="Times New Roman" w:hAnsi="Times New Roman" w:cs="Times New Roman"/>
          <w:bCs/>
          <w:sz w:val="24"/>
          <w:szCs w:val="24"/>
        </w:rPr>
        <w:t>- М</w:t>
      </w:r>
      <w:proofErr w:type="gramStart"/>
      <w:r w:rsidR="00E00212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="00E00212">
        <w:rPr>
          <w:rFonts w:ascii="Times New Roman" w:hAnsi="Times New Roman" w:cs="Times New Roman"/>
          <w:bCs/>
          <w:sz w:val="24"/>
          <w:szCs w:val="24"/>
        </w:rPr>
        <w:t xml:space="preserve">росвещение, 2014. - 80 с. - (Работаем по </w:t>
      </w:r>
      <w:r w:rsidRPr="00E52D87">
        <w:rPr>
          <w:rFonts w:ascii="Times New Roman" w:hAnsi="Times New Roman" w:cs="Times New Roman"/>
          <w:bCs/>
          <w:sz w:val="24"/>
          <w:szCs w:val="24"/>
        </w:rPr>
        <w:t>но</w:t>
      </w:r>
      <w:r w:rsidR="00E00212">
        <w:rPr>
          <w:rFonts w:ascii="Times New Roman" w:hAnsi="Times New Roman" w:cs="Times New Roman"/>
          <w:bCs/>
          <w:sz w:val="24"/>
          <w:szCs w:val="24"/>
        </w:rPr>
        <w:t xml:space="preserve">вым </w:t>
      </w:r>
      <w:r w:rsidRPr="00E52D87">
        <w:rPr>
          <w:rFonts w:ascii="Times New Roman" w:hAnsi="Times New Roman" w:cs="Times New Roman"/>
          <w:bCs/>
          <w:sz w:val="24"/>
          <w:szCs w:val="24"/>
        </w:rPr>
        <w:t>стандартам).</w:t>
      </w:r>
    </w:p>
    <w:p w:rsidR="00E52D87" w:rsidRPr="00E52D87" w:rsidRDefault="00E52D87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Поволяева</w:t>
      </w:r>
      <w:proofErr w:type="spellEnd"/>
      <w:r w:rsidRPr="00E52D87">
        <w:rPr>
          <w:rFonts w:ascii="Times New Roman" w:hAnsi="Times New Roman" w:cs="Times New Roman"/>
          <w:bCs/>
          <w:sz w:val="24"/>
          <w:szCs w:val="24"/>
        </w:rPr>
        <w:t>.  В.  Ы.  К  юбилею  П.  И.  Чайковского</w:t>
      </w:r>
      <w:proofErr w:type="gramStart"/>
      <w:r w:rsidRPr="00E52D8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Pr="00E52D87">
        <w:rPr>
          <w:rFonts w:ascii="Times New Roman" w:hAnsi="Times New Roman" w:cs="Times New Roman"/>
          <w:bCs/>
          <w:sz w:val="24"/>
          <w:szCs w:val="24"/>
        </w:rPr>
        <w:t xml:space="preserve">   кроссворды   и   занимател</w:t>
      </w:r>
      <w:r w:rsidRPr="00E52D87">
        <w:rPr>
          <w:rFonts w:ascii="Times New Roman" w:hAnsi="Times New Roman" w:cs="Times New Roman"/>
          <w:bCs/>
          <w:sz w:val="24"/>
          <w:szCs w:val="24"/>
        </w:rPr>
        <w:t>ь</w:t>
      </w:r>
      <w:r w:rsidRPr="00E52D87">
        <w:rPr>
          <w:rFonts w:ascii="Times New Roman" w:hAnsi="Times New Roman" w:cs="Times New Roman"/>
          <w:bCs/>
          <w:sz w:val="24"/>
          <w:szCs w:val="24"/>
        </w:rPr>
        <w:t xml:space="preserve">ные   игры / В. Н. </w:t>
      </w:r>
      <w:proofErr w:type="spellStart"/>
      <w:r w:rsidRPr="00E52D87">
        <w:rPr>
          <w:rFonts w:ascii="Times New Roman" w:hAnsi="Times New Roman" w:cs="Times New Roman"/>
          <w:bCs/>
          <w:sz w:val="24"/>
          <w:szCs w:val="24"/>
        </w:rPr>
        <w:t>Поволяева</w:t>
      </w:r>
      <w:proofErr w:type="spellEnd"/>
      <w:r w:rsidRPr="00E52D87">
        <w:rPr>
          <w:rFonts w:ascii="Times New Roman" w:hAnsi="Times New Roman" w:cs="Times New Roman"/>
          <w:bCs/>
          <w:sz w:val="24"/>
          <w:szCs w:val="24"/>
        </w:rPr>
        <w:t>// Искусство. Всё для учителя! -2015. -№ 4 - С. 37-38.</w:t>
      </w:r>
    </w:p>
    <w:p w:rsidR="00E52D87" w:rsidRPr="00E52D87" w:rsidRDefault="00E00212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Соколова, Е.Формирование певческих навыков у детей младшего школьного 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возра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с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та/ Е. Соколова// Искусство в школе. -2014. -№ 3. -С. 19-22.</w:t>
      </w:r>
    </w:p>
    <w:p w:rsidR="00E52D87" w:rsidRPr="00E52D87" w:rsidRDefault="00E00212" w:rsidP="00E52D8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Л. Л. Музыкальная игра «Что? 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 xml:space="preserve">де? Когда?»/Л. 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//</w:t>
      </w:r>
      <w:r w:rsidR="00E52D87" w:rsidRPr="00E52D87">
        <w:rPr>
          <w:rFonts w:ascii="Times New Roman" w:hAnsi="Times New Roman" w:cs="Times New Roman"/>
          <w:bCs/>
          <w:sz w:val="24"/>
          <w:szCs w:val="24"/>
        </w:rPr>
        <w:t>Искусство.</w:t>
      </w:r>
    </w:p>
    <w:p w:rsidR="00E52D87" w:rsidRDefault="00E52D87" w:rsidP="00E52D87">
      <w:pPr>
        <w:autoSpaceDE w:val="0"/>
        <w:autoSpaceDN w:val="0"/>
        <w:adjustRightInd w:val="0"/>
        <w:spacing w:after="0"/>
        <w:ind w:firstLine="851"/>
        <w:jc w:val="both"/>
      </w:pPr>
      <w:r w:rsidRPr="00E52D87">
        <w:rPr>
          <w:rFonts w:ascii="Times New Roman" w:hAnsi="Times New Roman" w:cs="Times New Roman"/>
          <w:bCs/>
          <w:sz w:val="24"/>
          <w:szCs w:val="24"/>
        </w:rPr>
        <w:t>Всё для учителя! - 2015. -№ 8. - С. 15-19</w:t>
      </w:r>
      <w:r>
        <w:t>.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4B76E2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ВНЕУРОЧНОЙДЕ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38C6" w:rsidRPr="004B76E2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в редакции от 24 ноября 2015 г.).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 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  <w:proofErr w:type="gramEnd"/>
    </w:p>
    <w:p w:rsidR="00AE38C6" w:rsidRPr="004B76E2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>в организационный раздел включ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AE38C6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>
        <w:rPr>
          <w:rFonts w:ascii="Times New Roman" w:hAnsi="Times New Roman" w:cs="Times New Roman"/>
          <w:bCs/>
          <w:sz w:val="24"/>
          <w:szCs w:val="24"/>
        </w:rPr>
        <w:t>ООО указано, что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>
        <w:rPr>
          <w:rFonts w:ascii="Times New Roman" w:hAnsi="Times New Roman" w:cs="Times New Roman"/>
          <w:bCs/>
          <w:sz w:val="24"/>
          <w:szCs w:val="24"/>
        </w:rPr>
        <w:t>л</w:t>
      </w:r>
      <w:r w:rsidRPr="004B76E2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075D71">
        <w:rPr>
          <w:rFonts w:ascii="Times New Roman" w:hAnsi="Times New Roman" w:cs="Times New Roman"/>
          <w:bCs/>
          <w:sz w:val="24"/>
          <w:szCs w:val="24"/>
        </w:rPr>
        <w:t>музыка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могут быть: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сетевые сообщества, конференции, олимпиады, экскурсии, поисковые и научные исследования, общественно полезные практики и дру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гие Формы 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Формы организации образовательной деятельности, чередование урочной и вн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урочной деятельности в рамках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определяет организация, осущест</w:t>
      </w:r>
      <w:r w:rsidRPr="004B76E2">
        <w:rPr>
          <w:rFonts w:ascii="Times New Roman" w:hAnsi="Times New Roman" w:cs="Times New Roman"/>
          <w:bCs/>
          <w:sz w:val="24"/>
          <w:szCs w:val="24"/>
        </w:rPr>
        <w:t>в</w:t>
      </w:r>
      <w:r w:rsidRPr="004B76E2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При этом следует обратить внимание, что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определяют гиги</w:t>
      </w:r>
      <w:r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нические требования к максимальному общему объему недельной образовательной нагрузки учащихся (п. 10.5).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часов.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proofErr w:type="gramEnd"/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38C6" w:rsidRPr="004B76E2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. поиск, 2011. - 96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4B76E2">
        <w:rPr>
          <w:rFonts w:ascii="Times New Roman" w:hAnsi="Times New Roman" w:cs="Times New Roman"/>
          <w:bCs/>
          <w:sz w:val="24"/>
          <w:szCs w:val="24"/>
        </w:rPr>
        <w:t>к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тор: пособие для учителя / Д. В. Григорьев, П. В. Степанов. - М.: Просвещение, 2014. -224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градовой. - Москва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38C6" w:rsidRPr="004B76E2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ном. Лаборатория знаний, 2013. - 128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10. Богомолова. О. Б. Информатика. Математика. Программы внеурочной деятел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ности для основной школы: 7-9 классы / О. Б. Богомолова, Н. И. </w:t>
      </w:r>
      <w:proofErr w:type="spellStart"/>
      <w:r w:rsidRPr="004B76E2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4B76E2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Бином.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Лаборатория знаний (Серия:</w:t>
      </w:r>
      <w:proofErr w:type="gramEnd"/>
      <w:r w:rsidRPr="004B7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B76E2">
        <w:rPr>
          <w:rFonts w:ascii="Times New Roman" w:hAnsi="Times New Roman" w:cs="Times New Roman"/>
          <w:bCs/>
          <w:sz w:val="24"/>
          <w:szCs w:val="24"/>
        </w:rPr>
        <w:t>Программы и планирование), 2013. - 200 с.</w:t>
      </w:r>
      <w:proofErr w:type="gramEnd"/>
    </w:p>
    <w:p w:rsidR="00AE38C6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BE62B0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ОБЕСПЕЧИВАЮЩИЕМЕТОДИЧЕСКОЕ С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A6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</w:t>
      </w:r>
      <w:r w:rsidR="00A6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A656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D10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BE62B0" w:rsidRDefault="00AE38C6" w:rsidP="00AE38C6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AE38C6" w:rsidRDefault="007F3DCF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3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AE38C6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AE38C6" w:rsidRPr="00E6580C" w:rsidRDefault="007F3DCF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D70BA0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AA65ED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ьный институт педагогических изм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ерений </w:t>
      </w:r>
    </w:p>
    <w:p w:rsidR="00AE38C6" w:rsidRPr="003D4343" w:rsidRDefault="007F3DCF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BE62B0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ht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>tp://lseptem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ber.ru/- издательство «Первое сент</w:t>
      </w:r>
      <w:r w:rsidRPr="00BE62B0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ября» </w:t>
      </w:r>
    </w:p>
    <w:p w:rsidR="00AE38C6" w:rsidRPr="00D26F5B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>http://www.future4you.ru Всероссийский конкурс исследовательских и творческих работ уч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щихся «Юность. Наука. Культура» </w:t>
      </w:r>
    </w:p>
    <w:p w:rsidR="00AE38C6" w:rsidRPr="003D4343" w:rsidRDefault="00AE38C6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r w:rsidRPr="00D26F5B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AE38C6" w:rsidRPr="003B4B58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E38C6" w:rsidRPr="00AA65ED" w:rsidRDefault="00AE38C6" w:rsidP="00AE38C6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AE38C6" w:rsidRPr="00EC5105" w:rsidRDefault="00864EE5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Е.А. Ильина</w:t>
      </w:r>
      <w:r w:rsidR="00AE38C6" w:rsidRPr="00EC5105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EC5105">
        <w:rPr>
          <w:rFonts w:ascii="Times New Roman" w:hAnsi="Times New Roman" w:cs="Times New Roman"/>
          <w:bCs/>
          <w:sz w:val="24"/>
          <w:szCs w:val="24"/>
        </w:rPr>
        <w:t>КГИРО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A4C53" w:rsidRDefault="00AE38C6" w:rsidP="006A4C53">
      <w:pPr>
        <w:sectPr w:rsidR="006A4C53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C5105">
        <w:rPr>
          <w:rFonts w:ascii="Times New Roman" w:hAnsi="Times New Roman" w:cs="Times New Roman"/>
          <w:bCs/>
          <w:sz w:val="24"/>
          <w:szCs w:val="24"/>
        </w:rPr>
        <w:t>Тел.</w:t>
      </w:r>
      <w:r w:rsidR="00EC5105" w:rsidRPr="00EC5105">
        <w:rPr>
          <w:rFonts w:ascii="Times New Roman" w:hAnsi="Times New Roman" w:cs="Times New Roman"/>
        </w:rPr>
        <w:t>896112490</w:t>
      </w:r>
      <w:r w:rsidR="00864EE5">
        <w:rPr>
          <w:rFonts w:ascii="Times New Roman" w:hAnsi="Times New Roman" w:cs="Times New Roman"/>
        </w:rPr>
        <w:t>5</w:t>
      </w:r>
    </w:p>
    <w:p w:rsidR="00AE38C6" w:rsidRPr="00AA65ED" w:rsidRDefault="00AE38C6" w:rsidP="00864E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8C6" w:rsidRPr="00AA65ED" w:rsidSect="000254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21B1D"/>
    <w:multiLevelType w:val="hybridMultilevel"/>
    <w:tmpl w:val="9CC0F5CE"/>
    <w:lvl w:ilvl="0" w:tplc="96D84AB4">
      <w:numFmt w:val="bullet"/>
      <w:lvlText w:val="-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62444F02">
      <w:numFmt w:val="bullet"/>
      <w:lvlText w:val="•"/>
      <w:lvlJc w:val="left"/>
      <w:pPr>
        <w:ind w:left="769" w:hanging="326"/>
      </w:pPr>
      <w:rPr>
        <w:rFonts w:hint="default"/>
      </w:rPr>
    </w:lvl>
    <w:lvl w:ilvl="2" w:tplc="7BDE7C26">
      <w:numFmt w:val="bullet"/>
      <w:lvlText w:val="•"/>
      <w:lvlJc w:val="left"/>
      <w:pPr>
        <w:ind w:left="1438" w:hanging="326"/>
      </w:pPr>
      <w:rPr>
        <w:rFonts w:hint="default"/>
      </w:rPr>
    </w:lvl>
    <w:lvl w:ilvl="3" w:tplc="473C31F8">
      <w:numFmt w:val="bullet"/>
      <w:lvlText w:val="•"/>
      <w:lvlJc w:val="left"/>
      <w:pPr>
        <w:ind w:left="2107" w:hanging="326"/>
      </w:pPr>
      <w:rPr>
        <w:rFonts w:hint="default"/>
      </w:rPr>
    </w:lvl>
    <w:lvl w:ilvl="4" w:tplc="5CFC88A8">
      <w:numFmt w:val="bullet"/>
      <w:lvlText w:val="•"/>
      <w:lvlJc w:val="left"/>
      <w:pPr>
        <w:ind w:left="2776" w:hanging="326"/>
      </w:pPr>
      <w:rPr>
        <w:rFonts w:hint="default"/>
      </w:rPr>
    </w:lvl>
    <w:lvl w:ilvl="5" w:tplc="2DDCBD40">
      <w:numFmt w:val="bullet"/>
      <w:lvlText w:val="•"/>
      <w:lvlJc w:val="left"/>
      <w:pPr>
        <w:ind w:left="3445" w:hanging="326"/>
      </w:pPr>
      <w:rPr>
        <w:rFonts w:hint="default"/>
      </w:rPr>
    </w:lvl>
    <w:lvl w:ilvl="6" w:tplc="CBE6AA66">
      <w:numFmt w:val="bullet"/>
      <w:lvlText w:val="•"/>
      <w:lvlJc w:val="left"/>
      <w:pPr>
        <w:ind w:left="4114" w:hanging="326"/>
      </w:pPr>
      <w:rPr>
        <w:rFonts w:hint="default"/>
      </w:rPr>
    </w:lvl>
    <w:lvl w:ilvl="7" w:tplc="B066E78C">
      <w:numFmt w:val="bullet"/>
      <w:lvlText w:val="•"/>
      <w:lvlJc w:val="left"/>
      <w:pPr>
        <w:ind w:left="4783" w:hanging="326"/>
      </w:pPr>
      <w:rPr>
        <w:rFonts w:hint="default"/>
      </w:rPr>
    </w:lvl>
    <w:lvl w:ilvl="8" w:tplc="6EFC3542">
      <w:numFmt w:val="bullet"/>
      <w:lvlText w:val="•"/>
      <w:lvlJc w:val="left"/>
      <w:pPr>
        <w:ind w:left="5452" w:hanging="326"/>
      </w:pPr>
      <w:rPr>
        <w:rFonts w:hint="default"/>
      </w:rPr>
    </w:lvl>
  </w:abstractNum>
  <w:abstractNum w:abstractNumId="7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0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15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16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83ABE"/>
    <w:multiLevelType w:val="hybridMultilevel"/>
    <w:tmpl w:val="85163EB0"/>
    <w:lvl w:ilvl="0" w:tplc="4D067384">
      <w:numFmt w:val="bullet"/>
      <w:lvlText w:val="-"/>
      <w:lvlJc w:val="left"/>
      <w:pPr>
        <w:ind w:left="120" w:hanging="362"/>
      </w:pPr>
      <w:rPr>
        <w:rFonts w:ascii="Times New Roman" w:eastAsia="Times New Roman" w:hAnsi="Times New Roman" w:cs="Times New Roman" w:hint="default"/>
        <w:spacing w:val="-6"/>
        <w:w w:val="99"/>
        <w:sz w:val="15"/>
        <w:szCs w:val="15"/>
      </w:rPr>
    </w:lvl>
    <w:lvl w:ilvl="1" w:tplc="FEC439FA">
      <w:numFmt w:val="bullet"/>
      <w:lvlText w:val="•"/>
      <w:lvlJc w:val="left"/>
      <w:pPr>
        <w:ind w:left="787" w:hanging="362"/>
      </w:pPr>
      <w:rPr>
        <w:rFonts w:hint="default"/>
      </w:rPr>
    </w:lvl>
    <w:lvl w:ilvl="2" w:tplc="8C8E8CF0">
      <w:numFmt w:val="bullet"/>
      <w:lvlText w:val="•"/>
      <w:lvlJc w:val="left"/>
      <w:pPr>
        <w:ind w:left="1454" w:hanging="362"/>
      </w:pPr>
      <w:rPr>
        <w:rFonts w:hint="default"/>
      </w:rPr>
    </w:lvl>
    <w:lvl w:ilvl="3" w:tplc="659C9E98">
      <w:numFmt w:val="bullet"/>
      <w:lvlText w:val="•"/>
      <w:lvlJc w:val="left"/>
      <w:pPr>
        <w:ind w:left="2121" w:hanging="362"/>
      </w:pPr>
      <w:rPr>
        <w:rFonts w:hint="default"/>
      </w:rPr>
    </w:lvl>
    <w:lvl w:ilvl="4" w:tplc="A27611F0">
      <w:numFmt w:val="bullet"/>
      <w:lvlText w:val="•"/>
      <w:lvlJc w:val="left"/>
      <w:pPr>
        <w:ind w:left="2788" w:hanging="362"/>
      </w:pPr>
      <w:rPr>
        <w:rFonts w:hint="default"/>
      </w:rPr>
    </w:lvl>
    <w:lvl w:ilvl="5" w:tplc="6DA49ADA">
      <w:numFmt w:val="bullet"/>
      <w:lvlText w:val="•"/>
      <w:lvlJc w:val="left"/>
      <w:pPr>
        <w:ind w:left="3455" w:hanging="362"/>
      </w:pPr>
      <w:rPr>
        <w:rFonts w:hint="default"/>
      </w:rPr>
    </w:lvl>
    <w:lvl w:ilvl="6" w:tplc="1158C7AC">
      <w:numFmt w:val="bullet"/>
      <w:lvlText w:val="•"/>
      <w:lvlJc w:val="left"/>
      <w:pPr>
        <w:ind w:left="4122" w:hanging="362"/>
      </w:pPr>
      <w:rPr>
        <w:rFonts w:hint="default"/>
      </w:rPr>
    </w:lvl>
    <w:lvl w:ilvl="7" w:tplc="9A08950E">
      <w:numFmt w:val="bullet"/>
      <w:lvlText w:val="•"/>
      <w:lvlJc w:val="left"/>
      <w:pPr>
        <w:ind w:left="4789" w:hanging="362"/>
      </w:pPr>
      <w:rPr>
        <w:rFonts w:hint="default"/>
      </w:rPr>
    </w:lvl>
    <w:lvl w:ilvl="8" w:tplc="C6C054E4">
      <w:numFmt w:val="bullet"/>
      <w:lvlText w:val="•"/>
      <w:lvlJc w:val="left"/>
      <w:pPr>
        <w:ind w:left="5456" w:hanging="362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7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19"/>
  </w:num>
  <w:num w:numId="14">
    <w:abstractNumId w:val="15"/>
  </w:num>
  <w:num w:numId="15">
    <w:abstractNumId w:val="14"/>
  </w:num>
  <w:num w:numId="16">
    <w:abstractNumId w:val="10"/>
  </w:num>
  <w:num w:numId="17">
    <w:abstractNumId w:val="6"/>
  </w:num>
  <w:num w:numId="18">
    <w:abstractNumId w:val="20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2541F"/>
    <w:rsid w:val="00056B17"/>
    <w:rsid w:val="000666DA"/>
    <w:rsid w:val="000708FE"/>
    <w:rsid w:val="00075D71"/>
    <w:rsid w:val="00081C01"/>
    <w:rsid w:val="000A16DD"/>
    <w:rsid w:val="000C0C04"/>
    <w:rsid w:val="001071E3"/>
    <w:rsid w:val="001304B3"/>
    <w:rsid w:val="00131B2E"/>
    <w:rsid w:val="0015125C"/>
    <w:rsid w:val="00152833"/>
    <w:rsid w:val="00170E2C"/>
    <w:rsid w:val="00192CCF"/>
    <w:rsid w:val="001F123A"/>
    <w:rsid w:val="00200D6F"/>
    <w:rsid w:val="00214F61"/>
    <w:rsid w:val="00242D4D"/>
    <w:rsid w:val="00262605"/>
    <w:rsid w:val="00277369"/>
    <w:rsid w:val="002E010B"/>
    <w:rsid w:val="00305672"/>
    <w:rsid w:val="00316683"/>
    <w:rsid w:val="00357444"/>
    <w:rsid w:val="003617AF"/>
    <w:rsid w:val="00365AE1"/>
    <w:rsid w:val="00391FF3"/>
    <w:rsid w:val="003B4B58"/>
    <w:rsid w:val="003F3B8E"/>
    <w:rsid w:val="003F58B9"/>
    <w:rsid w:val="00403299"/>
    <w:rsid w:val="0043538B"/>
    <w:rsid w:val="00445F0E"/>
    <w:rsid w:val="00446B91"/>
    <w:rsid w:val="004652D3"/>
    <w:rsid w:val="004B7A8F"/>
    <w:rsid w:val="004C2E53"/>
    <w:rsid w:val="004E02FA"/>
    <w:rsid w:val="00522480"/>
    <w:rsid w:val="005572BB"/>
    <w:rsid w:val="00591795"/>
    <w:rsid w:val="005F6D8C"/>
    <w:rsid w:val="00606778"/>
    <w:rsid w:val="0069426D"/>
    <w:rsid w:val="006A4C53"/>
    <w:rsid w:val="006D56BE"/>
    <w:rsid w:val="006E0923"/>
    <w:rsid w:val="00762DA6"/>
    <w:rsid w:val="007D17CF"/>
    <w:rsid w:val="007D2C87"/>
    <w:rsid w:val="007D34EB"/>
    <w:rsid w:val="007F1B43"/>
    <w:rsid w:val="007F3DCF"/>
    <w:rsid w:val="00804770"/>
    <w:rsid w:val="0082017B"/>
    <w:rsid w:val="008330ED"/>
    <w:rsid w:val="00863273"/>
    <w:rsid w:val="00864347"/>
    <w:rsid w:val="00864EE5"/>
    <w:rsid w:val="008718A2"/>
    <w:rsid w:val="008C6633"/>
    <w:rsid w:val="008D4678"/>
    <w:rsid w:val="008E4E9E"/>
    <w:rsid w:val="0090108A"/>
    <w:rsid w:val="00911A75"/>
    <w:rsid w:val="0091632E"/>
    <w:rsid w:val="00944D42"/>
    <w:rsid w:val="0094583D"/>
    <w:rsid w:val="00966DD7"/>
    <w:rsid w:val="009A7147"/>
    <w:rsid w:val="009D646B"/>
    <w:rsid w:val="009E5AEF"/>
    <w:rsid w:val="009F75C3"/>
    <w:rsid w:val="00A26B22"/>
    <w:rsid w:val="00A522A6"/>
    <w:rsid w:val="00A65623"/>
    <w:rsid w:val="00AB0952"/>
    <w:rsid w:val="00AC7E1D"/>
    <w:rsid w:val="00AD6EE8"/>
    <w:rsid w:val="00AE38C6"/>
    <w:rsid w:val="00AE5A69"/>
    <w:rsid w:val="00AF707B"/>
    <w:rsid w:val="00B63009"/>
    <w:rsid w:val="00BA34AF"/>
    <w:rsid w:val="00BC605D"/>
    <w:rsid w:val="00BD2881"/>
    <w:rsid w:val="00BF552F"/>
    <w:rsid w:val="00C15319"/>
    <w:rsid w:val="00C172EC"/>
    <w:rsid w:val="00C510A1"/>
    <w:rsid w:val="00C77DBF"/>
    <w:rsid w:val="00C80D19"/>
    <w:rsid w:val="00CC0948"/>
    <w:rsid w:val="00CD0664"/>
    <w:rsid w:val="00CF3B8A"/>
    <w:rsid w:val="00D109AB"/>
    <w:rsid w:val="00D20E56"/>
    <w:rsid w:val="00D52230"/>
    <w:rsid w:val="00D525A8"/>
    <w:rsid w:val="00D556B0"/>
    <w:rsid w:val="00D7114A"/>
    <w:rsid w:val="00D73C5B"/>
    <w:rsid w:val="00D73F92"/>
    <w:rsid w:val="00D75D9D"/>
    <w:rsid w:val="00D83EF2"/>
    <w:rsid w:val="00DA1BA7"/>
    <w:rsid w:val="00DB5EB4"/>
    <w:rsid w:val="00DC6155"/>
    <w:rsid w:val="00DD68ED"/>
    <w:rsid w:val="00DE6E8A"/>
    <w:rsid w:val="00E00212"/>
    <w:rsid w:val="00E1344F"/>
    <w:rsid w:val="00E21B09"/>
    <w:rsid w:val="00E4078D"/>
    <w:rsid w:val="00E52D87"/>
    <w:rsid w:val="00E55D1F"/>
    <w:rsid w:val="00E72263"/>
    <w:rsid w:val="00E83EE6"/>
    <w:rsid w:val="00E86F08"/>
    <w:rsid w:val="00EB523F"/>
    <w:rsid w:val="00EC5105"/>
    <w:rsid w:val="00EC6C21"/>
    <w:rsid w:val="00EF6F09"/>
    <w:rsid w:val="00F01359"/>
    <w:rsid w:val="00F30EFF"/>
    <w:rsid w:val="00F3173E"/>
    <w:rsid w:val="00F31F8D"/>
    <w:rsid w:val="00F404C1"/>
    <w:rsid w:val="00F5562E"/>
    <w:rsid w:val="00FA6B73"/>
    <w:rsid w:val="00FB06C6"/>
    <w:rsid w:val="00FC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vvvvv.garant.ru/" TargetMode="External"/><Relationship Id="rId12" Type="http://schemas.openxmlformats.org/officeDocument/2006/relationships/hyperlink" Target="http://rushistory.org/proekty/kontseptsiya-novogo-uchebno-metodicheskogo-kompleksa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vv.prosv.ru/umk" TargetMode="External"/><Relationship Id="rId5" Type="http://schemas.openxmlformats.org/officeDocument/2006/relationships/hyperlink" Target="http://www.garant.ru/" TargetMode="External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edu-oko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26</Pages>
  <Words>9875</Words>
  <Characters>56290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104</cp:revision>
  <cp:lastPrinted>2016-07-22T06:49:00Z</cp:lastPrinted>
  <dcterms:created xsi:type="dcterms:W3CDTF">2016-07-22T06:15:00Z</dcterms:created>
  <dcterms:modified xsi:type="dcterms:W3CDTF">2016-08-24T10:49:00Z</dcterms:modified>
</cp:coreProperties>
</file>