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Pr="00D63A24" w:rsidRDefault="00AE38C6" w:rsidP="00AE38C6">
      <w:pPr>
        <w:pStyle w:val="Default"/>
        <w:spacing w:line="276" w:lineRule="auto"/>
        <w:ind w:right="-286"/>
        <w:jc w:val="center"/>
        <w:rPr>
          <w:b/>
        </w:rPr>
      </w:pPr>
      <w:r w:rsidRPr="00D63A24">
        <w:rPr>
          <w:b/>
        </w:rPr>
        <w:t>М</w:t>
      </w:r>
      <w:r w:rsidR="003F58B9" w:rsidRPr="00D63A24">
        <w:rPr>
          <w:b/>
        </w:rPr>
        <w:t>ЕТОДИЧЕСКИ</w:t>
      </w:r>
      <w:r w:rsidR="007D17CF" w:rsidRPr="00D63A24">
        <w:rPr>
          <w:b/>
        </w:rPr>
        <w:t>Е</w:t>
      </w:r>
      <w:r w:rsidR="003F58B9" w:rsidRPr="00D63A24">
        <w:rPr>
          <w:b/>
        </w:rPr>
        <w:t xml:space="preserve"> РЕКОМЕНДАЦИИ</w:t>
      </w:r>
    </w:p>
    <w:p w:rsidR="00AE38C6" w:rsidRPr="00D63A24" w:rsidRDefault="00AE38C6" w:rsidP="00AE38C6">
      <w:pPr>
        <w:pStyle w:val="Default"/>
        <w:spacing w:line="276" w:lineRule="auto"/>
        <w:ind w:right="-286"/>
        <w:jc w:val="center"/>
        <w:rPr>
          <w:b/>
        </w:rPr>
      </w:pPr>
      <w:r w:rsidRPr="00D63A24">
        <w:rPr>
          <w:b/>
        </w:rPr>
        <w:t>«О преподавании учебного предмета «</w:t>
      </w:r>
      <w:r w:rsidR="006C6DC3" w:rsidRPr="00D63A24">
        <w:rPr>
          <w:b/>
        </w:rPr>
        <w:t>Изобразительное искусство</w:t>
      </w:r>
      <w:r w:rsidRPr="00D63A24">
        <w:rPr>
          <w:b/>
        </w:rPr>
        <w:t>»</w:t>
      </w:r>
      <w:r w:rsidR="00125593">
        <w:rPr>
          <w:b/>
        </w:rPr>
        <w:t xml:space="preserve"> </w:t>
      </w:r>
      <w:r w:rsidRPr="00D63A24">
        <w:rPr>
          <w:b/>
        </w:rPr>
        <w:t>в 2016</w:t>
      </w:r>
      <w:r w:rsidR="003F58B9" w:rsidRPr="00D63A24">
        <w:rPr>
          <w:b/>
        </w:rPr>
        <w:t xml:space="preserve"> - </w:t>
      </w:r>
      <w:r w:rsidRPr="00D63A24">
        <w:rPr>
          <w:b/>
        </w:rPr>
        <w:t>2017 учебном году»</w:t>
      </w:r>
    </w:p>
    <w:p w:rsidR="003F58B9" w:rsidRPr="00D63A24" w:rsidRDefault="003F58B9" w:rsidP="003F58B9">
      <w:pPr>
        <w:pStyle w:val="Default"/>
        <w:spacing w:line="276" w:lineRule="auto"/>
        <w:jc w:val="center"/>
        <w:rPr>
          <w:b/>
          <w:bCs/>
        </w:rPr>
      </w:pPr>
    </w:p>
    <w:p w:rsidR="003F58B9" w:rsidRPr="00D63A24" w:rsidRDefault="003F58B9" w:rsidP="003F58B9">
      <w:pPr>
        <w:pStyle w:val="Default"/>
        <w:spacing w:line="276" w:lineRule="auto"/>
        <w:jc w:val="center"/>
        <w:rPr>
          <w:b/>
          <w:bCs/>
        </w:rPr>
      </w:pPr>
      <w:r w:rsidRPr="00D63A24">
        <w:rPr>
          <w:b/>
          <w:bCs/>
        </w:rPr>
        <w:t>СОДЕРЖАНИЕ</w:t>
      </w:r>
    </w:p>
    <w:p w:rsidR="003F58B9" w:rsidRPr="00D63A24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D63A24">
        <w:rPr>
          <w:b/>
          <w:bCs/>
        </w:rPr>
        <w:t>Нормативные документы и методические материалы,</w:t>
      </w:r>
      <w:r w:rsidRPr="00D63A24">
        <w:rPr>
          <w:b/>
        </w:rPr>
        <w:t xml:space="preserve"> обеспечивающие организацию образ</w:t>
      </w:r>
      <w:r w:rsidRPr="00D63A24">
        <w:rPr>
          <w:b/>
        </w:rPr>
        <w:t>о</w:t>
      </w:r>
      <w:r w:rsidRPr="00D63A24">
        <w:rPr>
          <w:b/>
        </w:rPr>
        <w:t>вательной деятельности по предмету «</w:t>
      </w:r>
      <w:r w:rsidR="006C6DC3" w:rsidRPr="00D63A24">
        <w:rPr>
          <w:b/>
        </w:rPr>
        <w:t>Изобразительное искусство</w:t>
      </w:r>
      <w:r w:rsidRPr="00D63A24">
        <w:rPr>
          <w:b/>
        </w:rPr>
        <w:t>»</w:t>
      </w:r>
    </w:p>
    <w:p w:rsidR="003F58B9" w:rsidRPr="00D63A24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</w:rPr>
      </w:pPr>
      <w:r w:rsidRPr="00D63A24">
        <w:rPr>
          <w:bCs/>
        </w:rPr>
        <w:t xml:space="preserve">1.1.Перечень нормативных документов федерального и </w:t>
      </w:r>
      <w:r w:rsidRPr="00D63A24">
        <w:rPr>
          <w:bCs/>
          <w:iCs/>
        </w:rPr>
        <w:t>регионального уровней</w:t>
      </w:r>
    </w:p>
    <w:p w:rsidR="003F58B9" w:rsidRPr="00D63A24" w:rsidRDefault="003F58B9" w:rsidP="003F58B9">
      <w:pPr>
        <w:pStyle w:val="Default"/>
        <w:spacing w:line="276" w:lineRule="auto"/>
        <w:ind w:left="284" w:firstLine="142"/>
        <w:jc w:val="both"/>
        <w:rPr>
          <w:bCs/>
        </w:rPr>
      </w:pPr>
      <w:r w:rsidRPr="00D63A24">
        <w:rPr>
          <w:bCs/>
        </w:rPr>
        <w:t>1.2.</w:t>
      </w:r>
      <w:r w:rsidR="00E86F08" w:rsidRPr="00D63A24">
        <w:rPr>
          <w:bCs/>
        </w:rPr>
        <w:t>Перечень м</w:t>
      </w:r>
      <w:r w:rsidRPr="00D63A24">
        <w:rPr>
          <w:bCs/>
        </w:rPr>
        <w:t>етодически</w:t>
      </w:r>
      <w:r w:rsidR="00E86F08" w:rsidRPr="00D63A24">
        <w:rPr>
          <w:bCs/>
        </w:rPr>
        <w:t>х</w:t>
      </w:r>
      <w:r w:rsidRPr="00D63A24">
        <w:rPr>
          <w:bCs/>
        </w:rPr>
        <w:t xml:space="preserve"> материал</w:t>
      </w:r>
      <w:r w:rsidR="00E86F08" w:rsidRPr="00D63A24">
        <w:rPr>
          <w:bCs/>
        </w:rPr>
        <w:t>ов</w:t>
      </w:r>
      <w:r w:rsidRPr="00D63A24">
        <w:rPr>
          <w:bCs/>
        </w:rPr>
        <w:t xml:space="preserve"> федерального и </w:t>
      </w:r>
      <w:r w:rsidRPr="00D63A24">
        <w:rPr>
          <w:bCs/>
          <w:iCs/>
        </w:rPr>
        <w:t>регионального уровней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по учебному </w:t>
      </w:r>
      <w:r w:rsidR="007D17CF"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предмету 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6DC3" w:rsidRPr="00D63A24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</w:t>
      </w:r>
      <w:r w:rsidR="006C6DC3" w:rsidRPr="00D63A2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6C6DC3" w:rsidRPr="00D63A24">
        <w:rPr>
          <w:rFonts w:ascii="Times New Roman" w:hAnsi="Times New Roman" w:cs="Times New Roman"/>
          <w:b/>
          <w:color w:val="000000"/>
          <w:sz w:val="24"/>
          <w:szCs w:val="24"/>
        </w:rPr>
        <w:t>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(основное общее образование)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2.1. Особенности рабочей программы учебного предмета «</w:t>
      </w:r>
      <w:r w:rsidR="006C6DC3" w:rsidRPr="00D63A24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Cs/>
          <w:sz w:val="24"/>
          <w:szCs w:val="24"/>
        </w:rPr>
        <w:t>»при реал</w:t>
      </w:r>
      <w:r w:rsidRPr="00D63A24">
        <w:rPr>
          <w:rFonts w:ascii="Times New Roman" w:hAnsi="Times New Roman" w:cs="Times New Roman"/>
          <w:bCs/>
          <w:sz w:val="24"/>
          <w:szCs w:val="24"/>
        </w:rPr>
        <w:t>и</w:t>
      </w:r>
      <w:r w:rsidRPr="00D63A24">
        <w:rPr>
          <w:rFonts w:ascii="Times New Roman" w:hAnsi="Times New Roman" w:cs="Times New Roman"/>
          <w:bCs/>
          <w:sz w:val="24"/>
          <w:szCs w:val="24"/>
        </w:rPr>
        <w:t>зации ФГОС ООО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2.1.1. Структура рабочих программ учебных предметов, курсов и курсов внеурочной деятельн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сти. 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2.1.2. Рекомендации по формированию содержания рабочей программы учебного предмета, курса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2.1.3.Рекомендации по структуре дополнительных разделов рабочей программы учебного предм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та, курса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2.2. Особенности рабочей программы учебного предмета «</w:t>
      </w:r>
      <w:r w:rsidR="00254904" w:rsidRPr="00D63A24">
        <w:rPr>
          <w:rFonts w:ascii="Times New Roman" w:hAnsi="Times New Roman" w:cs="Times New Roman"/>
          <w:bCs/>
          <w:sz w:val="24"/>
          <w:szCs w:val="24"/>
        </w:rPr>
        <w:t xml:space="preserve">Изобразительное </w:t>
      </w:r>
      <w:r w:rsidR="006C6DC3" w:rsidRPr="00D63A24">
        <w:rPr>
          <w:rFonts w:ascii="Times New Roman" w:hAnsi="Times New Roman" w:cs="Times New Roman"/>
          <w:bCs/>
          <w:sz w:val="24"/>
          <w:szCs w:val="24"/>
        </w:rPr>
        <w:t>и</w:t>
      </w:r>
      <w:r w:rsidR="00254904" w:rsidRPr="00D63A24">
        <w:rPr>
          <w:rFonts w:ascii="Times New Roman" w:hAnsi="Times New Roman" w:cs="Times New Roman"/>
          <w:bCs/>
          <w:sz w:val="24"/>
          <w:szCs w:val="24"/>
        </w:rPr>
        <w:t>с</w:t>
      </w:r>
      <w:r w:rsidR="006C6DC3" w:rsidRPr="00D63A24">
        <w:rPr>
          <w:rFonts w:ascii="Times New Roman" w:hAnsi="Times New Roman" w:cs="Times New Roman"/>
          <w:bCs/>
          <w:sz w:val="24"/>
          <w:szCs w:val="24"/>
        </w:rPr>
        <w:t>кусство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»п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>ри реал</w:t>
      </w:r>
      <w:r w:rsidRPr="00D63A24">
        <w:rPr>
          <w:rFonts w:ascii="Times New Roman" w:hAnsi="Times New Roman" w:cs="Times New Roman"/>
          <w:bCs/>
          <w:sz w:val="24"/>
          <w:szCs w:val="24"/>
        </w:rPr>
        <w:t>и</w:t>
      </w:r>
      <w:r w:rsidRPr="00D63A24">
        <w:rPr>
          <w:rFonts w:ascii="Times New Roman" w:hAnsi="Times New Roman" w:cs="Times New Roman"/>
          <w:bCs/>
          <w:sz w:val="24"/>
          <w:szCs w:val="24"/>
        </w:rPr>
        <w:t>зация ФКГОС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  <w:proofErr w:type="gramEnd"/>
    </w:p>
    <w:p w:rsidR="003F58B9" w:rsidRPr="00D63A24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3. Рекомендации по учету региональных (краеведческих) особенностей </w:t>
      </w:r>
      <w:r w:rsidRPr="00D63A24">
        <w:rPr>
          <w:rFonts w:ascii="Times New Roman" w:hAnsi="Times New Roman" w:cs="Times New Roman"/>
          <w:b/>
          <w:sz w:val="24"/>
          <w:szCs w:val="24"/>
        </w:rPr>
        <w:t xml:space="preserve">при изучении предмета 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6DC3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63A24">
        <w:rPr>
          <w:rFonts w:ascii="Times New Roman" w:hAnsi="Times New Roman" w:cs="Times New Roman"/>
          <w:b/>
          <w:sz w:val="24"/>
          <w:szCs w:val="24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4904"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</w:t>
      </w:r>
      <w:r w:rsidR="006C6DC3" w:rsidRPr="00D63A2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54904" w:rsidRPr="00D63A2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C6DC3" w:rsidRPr="00D63A24">
        <w:rPr>
          <w:rFonts w:ascii="Times New Roman" w:hAnsi="Times New Roman" w:cs="Times New Roman"/>
          <w:b/>
          <w:bCs/>
          <w:sz w:val="24"/>
          <w:szCs w:val="24"/>
        </w:rPr>
        <w:t>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программы по учебному предмету «</w:t>
      </w:r>
      <w:r w:rsidR="006C6DC3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6. Рекомендации по организации и содержанию внеурочной деятельности</w:t>
      </w:r>
    </w:p>
    <w:p w:rsidR="003F58B9" w:rsidRPr="00D63A24" w:rsidRDefault="003F58B9" w:rsidP="003F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63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Информационные ресурсы, обеспечивающие методическое сопровождение образовательной деятельности по предмету 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6DC3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63A24" w:rsidRDefault="00AE38C6" w:rsidP="00AE38C6">
      <w:pPr>
        <w:pStyle w:val="Default"/>
        <w:spacing w:line="276" w:lineRule="auto"/>
        <w:jc w:val="both"/>
        <w:rPr>
          <w:b/>
          <w:bCs/>
        </w:rPr>
      </w:pPr>
    </w:p>
    <w:p w:rsidR="003F58B9" w:rsidRPr="00D63A24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E38C6" w:rsidRPr="00D63A24" w:rsidRDefault="00AE38C6" w:rsidP="00AE38C6">
      <w:pPr>
        <w:pStyle w:val="Default"/>
        <w:spacing w:line="276" w:lineRule="auto"/>
        <w:jc w:val="both"/>
      </w:pPr>
      <w:r w:rsidRPr="00D63A24">
        <w:rPr>
          <w:b/>
          <w:bCs/>
        </w:rPr>
        <w:lastRenderedPageBreak/>
        <w:t>1. НОРМАТИВНЫЕ ДОКУМЕНТЫ И МЕТОДИЧЕСКИЕ МАТЕРИ</w:t>
      </w:r>
      <w:r w:rsidRPr="00D63A24">
        <w:rPr>
          <w:b/>
          <w:bCs/>
        </w:rPr>
        <w:t>А</w:t>
      </w:r>
      <w:r w:rsidRPr="00D63A24">
        <w:rPr>
          <w:b/>
          <w:bCs/>
        </w:rPr>
        <w:t>ЛЫ,ОБЕСПЕЧИВАЮЩИЕ ОРГАНИЗАЦИЮ ОБРАЗОВАТЕЛЬНОЙ ДЕЯТЕЛЬНОСТИ ПО ПРЕДМЕТУ «</w:t>
      </w:r>
      <w:r w:rsidR="00601561" w:rsidRPr="00D63A24">
        <w:rPr>
          <w:b/>
          <w:bCs/>
        </w:rPr>
        <w:t>ИЗОБРАЗИТЕЛЬНОЕ ИСКУССТВО</w:t>
      </w:r>
      <w:r w:rsidRPr="00D63A24">
        <w:rPr>
          <w:b/>
          <w:bCs/>
        </w:rPr>
        <w:t>»</w:t>
      </w:r>
    </w:p>
    <w:p w:rsidR="00AE38C6" w:rsidRPr="00D63A24" w:rsidRDefault="00AE38C6" w:rsidP="00AE38C6">
      <w:pPr>
        <w:pStyle w:val="Default"/>
        <w:spacing w:line="276" w:lineRule="auto"/>
        <w:ind w:firstLine="851"/>
        <w:jc w:val="both"/>
      </w:pPr>
      <w:r w:rsidRPr="00D63A24">
        <w:t>В 2016-2017 учебном году в общеобразовательных организациях Калужской области реал</w:t>
      </w:r>
      <w:r w:rsidRPr="00D63A24">
        <w:t>и</w:t>
      </w:r>
      <w:r w:rsidRPr="00D63A24">
        <w:t>зуются:</w:t>
      </w:r>
    </w:p>
    <w:p w:rsidR="00AE38C6" w:rsidRPr="00D63A24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D63A24">
        <w:t xml:space="preserve">Федеральный государственный образовательный стандарт основного общего образования (ФГОС ООО) в 5-6 классах; </w:t>
      </w:r>
    </w:p>
    <w:p w:rsidR="00AE38C6" w:rsidRPr="00D63A24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D63A24">
        <w:t xml:space="preserve">Федеральный государственный образовательный стандарт основного общего образования в 7-9 классах образовательных организаций, являющихся региональными </w:t>
      </w:r>
      <w:proofErr w:type="spellStart"/>
      <w:r w:rsidRPr="00D63A24">
        <w:t>апробационными</w:t>
      </w:r>
      <w:proofErr w:type="spellEnd"/>
      <w:r w:rsidRPr="00D63A24">
        <w:t xml:space="preserve"> площадками;</w:t>
      </w:r>
    </w:p>
    <w:p w:rsidR="00AE38C6" w:rsidRPr="00D63A24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D63A24">
        <w:t>Федеральный компонент государственных образовательных стандартов общего образования (ФКГОС) в 7-9, 10-11 классах.</w:t>
      </w:r>
    </w:p>
    <w:p w:rsidR="00AE38C6" w:rsidRPr="00D63A24" w:rsidRDefault="00AE38C6" w:rsidP="00AE38C6">
      <w:pPr>
        <w:pStyle w:val="Default"/>
        <w:spacing w:line="276" w:lineRule="auto"/>
        <w:ind w:firstLine="851"/>
        <w:jc w:val="both"/>
      </w:pPr>
      <w:r w:rsidRPr="00D63A24">
        <w:t xml:space="preserve">Федеральный закон от 29.12.2012 № 273-ФЗ «Об образовании в Российской Федерации» </w:t>
      </w:r>
      <w:r w:rsidR="00F404C1" w:rsidRPr="00D63A24">
        <w:t>(д</w:t>
      </w:r>
      <w:r w:rsidR="00F404C1" w:rsidRPr="00D63A24">
        <w:t>а</w:t>
      </w:r>
      <w:r w:rsidR="00F404C1" w:rsidRPr="00D63A24">
        <w:t xml:space="preserve">лее – 273-ФЗ) </w:t>
      </w:r>
      <w:r w:rsidRPr="00D63A24">
        <w:t>устанавливает требования к образовательным программам, стандартам, регламентирует права и ответственность участников образовательных отношений. Педагогам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</w:t>
      </w:r>
      <w:r w:rsidRPr="00D63A24">
        <w:t>е</w:t>
      </w:r>
      <w:r w:rsidRPr="00D63A24">
        <w:t xml:space="preserve">но в квалификационных характеристиках должностей работников образования (Приказ </w:t>
      </w:r>
      <w:proofErr w:type="spellStart"/>
      <w:r w:rsidRPr="00D63A24">
        <w:t>Минздравсо</w:t>
      </w:r>
      <w:r w:rsidRPr="00D63A24">
        <w:t>ц</w:t>
      </w:r>
      <w:r w:rsidRPr="00D63A24">
        <w:t>развития</w:t>
      </w:r>
      <w:proofErr w:type="spellEnd"/>
      <w:r w:rsidRPr="00D63A24">
        <w:t xml:space="preserve"> Российской Федерации от 26.08.2010 №761н) и профессиональном стандарте педагога (Пр</w:t>
      </w:r>
      <w:r w:rsidRPr="00D63A24">
        <w:t>и</w:t>
      </w:r>
      <w:r w:rsidRPr="00D63A24">
        <w:t xml:space="preserve">каз Минтруда России от 18.10.2013 № 544н), вступающем в силу с января 2017 года. </w:t>
      </w:r>
    </w:p>
    <w:p w:rsidR="00AE38C6" w:rsidRPr="00D63A24" w:rsidRDefault="00AE38C6" w:rsidP="00AE38C6">
      <w:pPr>
        <w:pStyle w:val="Default"/>
        <w:spacing w:line="276" w:lineRule="auto"/>
        <w:ind w:firstLine="851"/>
        <w:jc w:val="both"/>
      </w:pPr>
      <w:r w:rsidRPr="00D63A24">
        <w:t>Ниже представлены некоторые статьи 273-ФЗ по проблематике прав и обязанностей, правов</w:t>
      </w:r>
      <w:r w:rsidRPr="00D63A24">
        <w:t>о</w:t>
      </w:r>
      <w:r w:rsidRPr="00D63A24">
        <w:t>го статуса педагогических работников и образовательной организации: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ния», «примерная основная образовательная программа», «учебный план», «индивидуальный учебный план», «адаптированная образовательная программа», «профиль (направленность) образования» и др.;</w:t>
      </w:r>
      <w:proofErr w:type="gramEnd"/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общеобразовател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ной организации;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ботке образовательных программ;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лении текущего контроля успеваемости и промежуточной аттестации обучающихся, установлении их форм, периодичности и порядка проведения;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образования об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чающимся, которые не ликвидировали академическую задолженность в установленные сроки;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образования;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ку к занятиям;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ния соответствия занимаемой должности;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образовательной пр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граммой образовательной организации академического права учителя на свободу выбора учебников и учебных пособий;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9 (ч. 2, п. 1з)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ния, квалификации и опыте работы каждого учителя (посредством размещения данных на сайте общ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образовательной организации);</w:t>
      </w:r>
    </w:p>
    <w:p w:rsidR="00AE38C6" w:rsidRPr="00D63A24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сиональное образование по профилю педагогической деятельности не реже чем 1 раз в три года.</w:t>
      </w:r>
    </w:p>
    <w:p w:rsidR="00AE38C6" w:rsidRPr="00D63A24" w:rsidRDefault="00AE38C6" w:rsidP="00AE38C6">
      <w:pPr>
        <w:pStyle w:val="Default"/>
        <w:spacing w:line="276" w:lineRule="auto"/>
        <w:ind w:firstLine="851"/>
        <w:jc w:val="both"/>
      </w:pPr>
      <w:r w:rsidRPr="00D63A24">
        <w:t>При разработке рабочих программ по учебному предмету и другой учебно-методической д</w:t>
      </w:r>
      <w:r w:rsidRPr="00D63A24">
        <w:t>о</w:t>
      </w:r>
      <w:r w:rsidRPr="00D63A24">
        <w:t>кументацииучителю необходимо руководствоваться нормативными документами и методическими материалами федерального и регионального уровней. При работе с нормативными документами рек</w:t>
      </w:r>
      <w:r w:rsidRPr="00D63A24">
        <w:t>о</w:t>
      </w:r>
      <w:r w:rsidRPr="00D63A24">
        <w:t>мендуется использовать официальный сайт компании «</w:t>
      </w:r>
      <w:proofErr w:type="spellStart"/>
      <w:r w:rsidRPr="00D63A24">
        <w:t>КонсультантПлюс</w:t>
      </w:r>
      <w:proofErr w:type="spellEnd"/>
      <w:r w:rsidRPr="00D63A24">
        <w:t>» или информационно-правовой портал «</w:t>
      </w:r>
      <w:proofErr w:type="spellStart"/>
      <w:r w:rsidRPr="00D63A24">
        <w:t>Гарант</w:t>
      </w:r>
      <w:proofErr w:type="gramStart"/>
      <w:r w:rsidRPr="00D63A24">
        <w:t>.р</w:t>
      </w:r>
      <w:proofErr w:type="gramEnd"/>
      <w:r w:rsidRPr="00D63A24">
        <w:t>у</w:t>
      </w:r>
      <w:proofErr w:type="spellEnd"/>
      <w:r w:rsidRPr="00D63A24">
        <w:t>», так как данные интернет-ресурсы представляют действующие редакции документов.</w:t>
      </w:r>
    </w:p>
    <w:p w:rsidR="00AE38C6" w:rsidRPr="00D63A24" w:rsidRDefault="00AE38C6" w:rsidP="00AE38C6">
      <w:pPr>
        <w:pStyle w:val="Default"/>
        <w:spacing w:line="276" w:lineRule="auto"/>
        <w:jc w:val="both"/>
      </w:pPr>
    </w:p>
    <w:p w:rsidR="00AE38C6" w:rsidRPr="00D63A24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D63A24">
        <w:rPr>
          <w:b/>
          <w:bCs/>
        </w:rPr>
        <w:t xml:space="preserve">Перечень нормативных документов </w:t>
      </w:r>
    </w:p>
    <w:p w:rsidR="00AE38C6" w:rsidRPr="00D63A24" w:rsidRDefault="00AE38C6" w:rsidP="00AE38C6">
      <w:pPr>
        <w:pStyle w:val="Default"/>
        <w:ind w:firstLine="851"/>
        <w:jc w:val="both"/>
      </w:pPr>
      <w:r w:rsidRPr="00D63A24">
        <w:rPr>
          <w:b/>
          <w:bCs/>
          <w:i/>
          <w:iCs/>
        </w:rPr>
        <w:t>Федеральный уровень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Федерации» (с изм., внесенными Федеральными законами от 04.06.2014 № 145-ФЗ. от 06.04.2015 № 68-ФЗ) // http://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3A24">
        <w:rPr>
          <w:rFonts w:ascii="Times New Roman" w:hAnsi="Times New Roman" w:cs="Times New Roman"/>
          <w:sz w:val="24"/>
          <w:szCs w:val="24"/>
        </w:rPr>
        <w:t>.consultant.ru/; http://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3A24">
        <w:rPr>
          <w:rFonts w:ascii="Times New Roman" w:hAnsi="Times New Roman" w:cs="Times New Roman"/>
          <w:sz w:val="24"/>
          <w:szCs w:val="24"/>
        </w:rPr>
        <w:t>.garant.ru/</w:t>
      </w:r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 xml:space="preserve"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России от 08.06.2015 № 576. от 28.12.2015 № 1529, от 26.01.2016 № 38) // http://www.consultant.ru/;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http://www.garant.ru/</w:t>
      </w:r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утверждении пр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//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/; </w:t>
      </w:r>
      <w:hyperlink r:id="rId7" w:history="1"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D63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</w:p>
    <w:p w:rsidR="00AE38C6" w:rsidRPr="00D63A24" w:rsidRDefault="00AE38C6" w:rsidP="00F020E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4)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щих, утвержденный приказом Министерства здравоохранения и социального развития РФ о</w:t>
      </w:r>
      <w:r w:rsidR="00F020EE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работников образования»</w:t>
      </w:r>
      <w:r w:rsidR="00AB0952" w:rsidRPr="00D63A2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D63A24" w:rsidRDefault="00AE38C6" w:rsidP="00AE38C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 1015 (ред. от 28.05.2014) «Об утверждении Порядка организации и осуществления образовательной де</w:t>
      </w:r>
      <w:r w:rsidRPr="00D63A24">
        <w:rPr>
          <w:rFonts w:ascii="Times New Roman" w:hAnsi="Times New Roman" w:cs="Times New Roman"/>
          <w:sz w:val="24"/>
          <w:szCs w:val="24"/>
        </w:rPr>
        <w:t>я</w:t>
      </w:r>
      <w:r w:rsidRPr="00D63A24">
        <w:rPr>
          <w:rFonts w:ascii="Times New Roman" w:hAnsi="Times New Roman" w:cs="Times New Roman"/>
          <w:sz w:val="24"/>
          <w:szCs w:val="24"/>
        </w:rPr>
        <w:t>тельности по основным общеобразовательным программам - образовательным программам начальн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го общего, основного общего и среднего общего образования» //http://www.consultant.ru/; http://www.garant.ru/</w:t>
      </w:r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Федерации от 29.12.2010 № 189 (</w:t>
      </w:r>
      <w:r w:rsidR="00AE5A69" w:rsidRPr="00D63A24">
        <w:rPr>
          <w:rFonts w:ascii="Times New Roman" w:hAnsi="Times New Roman" w:cs="Times New Roman"/>
          <w:sz w:val="24"/>
          <w:szCs w:val="24"/>
        </w:rPr>
        <w:t xml:space="preserve">в </w:t>
      </w:r>
      <w:r w:rsidRPr="00D63A24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«Санитарно-эпидемиологические требования к условиям и организации обучения в общеобразовательных учре</w:t>
      </w:r>
      <w:r w:rsidRPr="00D63A24">
        <w:rPr>
          <w:rFonts w:ascii="Times New Roman" w:hAnsi="Times New Roman" w:cs="Times New Roman"/>
          <w:sz w:val="24"/>
          <w:szCs w:val="24"/>
        </w:rPr>
        <w:t>ж</w:t>
      </w:r>
      <w:r w:rsidRPr="00D63A24">
        <w:rPr>
          <w:rFonts w:ascii="Times New Roman" w:hAnsi="Times New Roman" w:cs="Times New Roman"/>
          <w:sz w:val="24"/>
          <w:szCs w:val="24"/>
        </w:rPr>
        <w:t>дениях» (в ред. Изменений № 1, утв. Постановлением Главного государственного санитарного врача Российской Федерации от 29.06.2011 № 85, Изменений № 2. утв. Постановлением Главного государс</w:t>
      </w:r>
      <w:r w:rsidRPr="00D63A24">
        <w:rPr>
          <w:rFonts w:ascii="Times New Roman" w:hAnsi="Times New Roman" w:cs="Times New Roman"/>
          <w:sz w:val="24"/>
          <w:szCs w:val="24"/>
        </w:rPr>
        <w:t>т</w:t>
      </w:r>
      <w:r w:rsidRPr="00D63A24">
        <w:rPr>
          <w:rFonts w:ascii="Times New Roman" w:hAnsi="Times New Roman" w:cs="Times New Roman"/>
          <w:sz w:val="24"/>
          <w:szCs w:val="24"/>
        </w:rPr>
        <w:t>венного санитарного врача Российской Федерации от 25.12.2013 № 72, Изменений № 3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>, утв. Пост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новлением Главного государственного санитарного врача РФ от 24.11.2015 № 81) // http://www.consultant.ru/; http://www.garant.ru/</w:t>
      </w:r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 xml:space="preserve">7) Постановление Главного государственного санитарного врача Российской Федерации от 10.07.2015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D63A24">
        <w:rPr>
          <w:rFonts w:ascii="Times New Roman" w:hAnsi="Times New Roman" w:cs="Times New Roman"/>
          <w:sz w:val="24"/>
          <w:szCs w:val="24"/>
        </w:rPr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здоровья» // http://</w:t>
      </w:r>
      <w:proofErr w:type="spellStart"/>
      <w:r w:rsidRPr="00D63A24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D63A24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/; http://www.garant.ru/</w:t>
      </w:r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 w:rsidR="00AE5A69" w:rsidRPr="00D63A24">
        <w:rPr>
          <w:rFonts w:ascii="Times New Roman" w:hAnsi="Times New Roman" w:cs="Times New Roman"/>
          <w:sz w:val="24"/>
          <w:szCs w:val="24"/>
        </w:rPr>
        <w:t> </w:t>
      </w:r>
      <w:r w:rsidRPr="00D63A24">
        <w:rPr>
          <w:rFonts w:ascii="Times New Roman" w:hAnsi="Times New Roman" w:cs="Times New Roman"/>
          <w:sz w:val="24"/>
          <w:szCs w:val="24"/>
        </w:rPr>
        <w:t>729 (</w:t>
      </w:r>
      <w:r w:rsidR="00AE5A69" w:rsidRPr="00D63A24">
        <w:rPr>
          <w:rFonts w:ascii="Times New Roman" w:hAnsi="Times New Roman" w:cs="Times New Roman"/>
          <w:sz w:val="24"/>
          <w:szCs w:val="24"/>
        </w:rPr>
        <w:t xml:space="preserve">в </w:t>
      </w:r>
      <w:r w:rsidRPr="00D63A24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издание учебных пос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</w:t>
      </w:r>
      <w:r w:rsidRPr="00D63A24">
        <w:rPr>
          <w:rFonts w:ascii="Times New Roman" w:hAnsi="Times New Roman" w:cs="Times New Roman"/>
          <w:sz w:val="24"/>
          <w:szCs w:val="24"/>
        </w:rPr>
        <w:t>ч</w:t>
      </w:r>
      <w:r w:rsidRPr="00D63A24">
        <w:rPr>
          <w:rFonts w:ascii="Times New Roman" w:hAnsi="Times New Roman" w:cs="Times New Roman"/>
          <w:sz w:val="24"/>
          <w:szCs w:val="24"/>
        </w:rPr>
        <w:t>реждениях» //http://www.consultant.ru/; http://www.garant.ru/</w:t>
      </w:r>
      <w:r w:rsidR="00AB0952" w:rsidRPr="00D63A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A24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9) Приказ Министерства образования и науки Российской Федерации от 17.12.2010 № 1897 (в ред. Приказов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стандарта основного общего образования» // </w:t>
      </w:r>
      <w:hyperlink r:id="rId8" w:history="1"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D63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D63A24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AB0952" w:rsidRPr="00D63A24">
        <w:rPr>
          <w:rFonts w:ascii="Times New Roman" w:hAnsi="Times New Roman" w:cs="Times New Roman"/>
          <w:sz w:val="24"/>
          <w:szCs w:val="24"/>
        </w:rPr>
        <w:t>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A24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 xml:space="preserve">го общего, основного общего и среднего (полного) общего образования» // </w:t>
      </w:r>
      <w:hyperlink r:id="rId10" w:history="1"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 w:rsidR="00AE5A69" w:rsidRPr="00D63A24">
        <w:rPr>
          <w:rFonts w:ascii="Times New Roman" w:hAnsi="Times New Roman" w:cs="Times New Roman"/>
          <w:sz w:val="24"/>
          <w:szCs w:val="24"/>
        </w:rPr>
        <w:t> </w:t>
      </w:r>
      <w:r w:rsidRPr="00D63A24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учебного плана» // http://www.eonsultant.ru/</w:t>
      </w:r>
      <w:r w:rsidR="00AB0952" w:rsidRPr="00D63A24">
        <w:rPr>
          <w:rFonts w:ascii="Times New Roman" w:hAnsi="Times New Roman" w:cs="Times New Roman"/>
          <w:sz w:val="24"/>
          <w:szCs w:val="24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 w:rsidR="00AE5A69" w:rsidRPr="00D63A24"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итоговой аттестации по образовательным программам основного общего образования» // http://</w:t>
      </w:r>
      <w:r w:rsidRPr="00D63A24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D63A24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ww.garant.ru/</w:t>
      </w:r>
      <w:r w:rsidR="00AB0952" w:rsidRPr="00D63A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D63A2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D63A24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AB0952" w:rsidRPr="00D63A24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color w:val="000000"/>
          <w:sz w:val="24"/>
          <w:szCs w:val="24"/>
        </w:rPr>
        <w:t>14)  Приказ Министерства образования и науки Российской Федерации от03.03.2009 г. №70 (</w:t>
      </w:r>
      <w:r w:rsidR="00AE5A69"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выпуск</w:t>
      </w:r>
      <w:r w:rsidR="00AB0952" w:rsidRPr="00D63A24"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D63A24" w:rsidRDefault="00AE38C6" w:rsidP="00F020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D63A24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 895 (в ред</w:t>
      </w:r>
      <w:proofErr w:type="gramStart"/>
      <w:r w:rsidR="00AE5A69" w:rsidRPr="00D63A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E5A69" w:rsidRPr="00D63A24">
        <w:rPr>
          <w:rFonts w:ascii="Times New Roman" w:hAnsi="Times New Roman" w:cs="Times New Roman"/>
          <w:sz w:val="24"/>
          <w:szCs w:val="24"/>
        </w:rPr>
        <w:t xml:space="preserve">т </w:t>
      </w:r>
      <w:r w:rsidRPr="00D63A24">
        <w:rPr>
          <w:rFonts w:ascii="Times New Roman" w:hAnsi="Times New Roman" w:cs="Times New Roman"/>
          <w:sz w:val="24"/>
          <w:szCs w:val="24"/>
        </w:rPr>
        <w:t>27.11.2015 № 15-ОЗ);</w:t>
      </w:r>
    </w:p>
    <w:p w:rsidR="00AE38C6" w:rsidRPr="00D63A24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15.12.2014</w:t>
      </w:r>
      <w:r w:rsidR="00AE5A69" w:rsidRPr="00D63A24">
        <w:rPr>
          <w:rFonts w:ascii="Times New Roman" w:hAnsi="Times New Roman" w:cs="Times New Roman"/>
          <w:sz w:val="24"/>
          <w:szCs w:val="24"/>
        </w:rPr>
        <w:t xml:space="preserve"> № </w:t>
      </w:r>
      <w:r w:rsidRPr="00D63A24">
        <w:rPr>
          <w:rFonts w:ascii="Times New Roman" w:hAnsi="Times New Roman" w:cs="Times New Roman"/>
          <w:sz w:val="24"/>
          <w:szCs w:val="24"/>
        </w:rPr>
        <w:t>2392 «Об у</w:t>
      </w:r>
      <w:r w:rsidRPr="00D63A24">
        <w:rPr>
          <w:rFonts w:ascii="Times New Roman" w:hAnsi="Times New Roman" w:cs="Times New Roman"/>
          <w:sz w:val="24"/>
          <w:szCs w:val="24"/>
        </w:rPr>
        <w:t>т</w:t>
      </w:r>
      <w:r w:rsidRPr="00D63A24">
        <w:rPr>
          <w:rFonts w:ascii="Times New Roman" w:hAnsi="Times New Roman" w:cs="Times New Roman"/>
          <w:sz w:val="24"/>
          <w:szCs w:val="24"/>
        </w:rPr>
        <w:t>верждении Положения о мониторинге качества подготовки обучающихся 4-11 классов общеобразов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тельных организаций Калужской области».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D63A24" w:rsidRDefault="00FB06C6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D63A24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D63A24" w:rsidRDefault="00AE38C6" w:rsidP="00F020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 w:rsidRPr="00D63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E38C6" w:rsidRPr="00D63A24" w:rsidRDefault="00AE38C6" w:rsidP="0043538B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11" w:history="1">
        <w:r w:rsidR="00D20E56" w:rsidRPr="00D63A24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 w:rsidRPr="00D63A24">
        <w:rPr>
          <w:rFonts w:ascii="Times New Roman" w:hAnsi="Times New Roman" w:cs="Times New Roman"/>
          <w:sz w:val="24"/>
          <w:szCs w:val="24"/>
        </w:rPr>
        <w:t>;</w:t>
      </w:r>
    </w:p>
    <w:p w:rsidR="00572F54" w:rsidRPr="00D63A24" w:rsidRDefault="00D20E56" w:rsidP="00572F5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 w:rsidR="00AF60FF" w:rsidRPr="00D63A24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D63A24">
        <w:rPr>
          <w:rFonts w:ascii="Times New Roman" w:hAnsi="Times New Roman" w:cs="Times New Roman"/>
          <w:sz w:val="24"/>
          <w:szCs w:val="24"/>
        </w:rPr>
        <w:t xml:space="preserve">. </w:t>
      </w:r>
      <w:r w:rsidR="00572F54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«Изобразительное и</w:t>
      </w:r>
      <w:r w:rsidR="00572F54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2F54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кусство. Рабочие программы. Предметная линия учебников под ред. Б.М. </w:t>
      </w:r>
      <w:proofErr w:type="spellStart"/>
      <w:r w:rsidR="00572F54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572F54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</w:t>
      </w:r>
      <w:r w:rsidR="00D63A24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ассы. – М.: Просвещение, 2014.</w:t>
      </w:r>
    </w:p>
    <w:p w:rsidR="00D20E56" w:rsidRPr="00D63A24" w:rsidRDefault="00D20E56" w:rsidP="00572F54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8C6" w:rsidRPr="00D63A24" w:rsidRDefault="00AE38C6" w:rsidP="00F020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Региональный уровень</w:t>
      </w:r>
    </w:p>
    <w:p w:rsidR="00AE38C6" w:rsidRPr="00D63A24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 09-021/1454-16 «Методические рекомендации по разработке рабочих программ учебных курсов, предм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тов, дисциплин (модулей) в общеобразовательных организациях Калужской области» (в разделе «М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тодические рекомендации»</w:t>
      </w:r>
      <w:r w:rsidRPr="00D63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63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3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3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38C6" w:rsidRPr="00D63A24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Калужской области от 18.01.2016 № 07-021/133-16 «О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 xml:space="preserve"> обучающихся при осуществлении образов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тельной деятельности по основным общеобразовательным программам»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2. РЕКОМЕНДАЦИИ ПО РАЗРАБОТКЕ РАБОЧИХ ПРОГРАММ ПО УЧЕБНОМУ ПРЕДМЕТУ «</w:t>
      </w:r>
      <w:r w:rsidR="00AF60FF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НОВНОЕ ОБЩЕЕ ОБРАЗОВАНИЕ)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государстве</w:t>
      </w:r>
      <w:r w:rsidRPr="00D63A24">
        <w:rPr>
          <w:rFonts w:ascii="Times New Roman" w:hAnsi="Times New Roman" w:cs="Times New Roman"/>
          <w:sz w:val="24"/>
          <w:szCs w:val="24"/>
        </w:rPr>
        <w:t>н</w:t>
      </w:r>
      <w:r w:rsidRPr="00D63A24">
        <w:rPr>
          <w:rFonts w:ascii="Times New Roman" w:hAnsi="Times New Roman" w:cs="Times New Roman"/>
          <w:sz w:val="24"/>
          <w:szCs w:val="24"/>
        </w:rPr>
        <w:t>ный образовательный стандарт основного общего образования и Федеральный компонент государс</w:t>
      </w:r>
      <w:r w:rsidRPr="00D63A24">
        <w:rPr>
          <w:rFonts w:ascii="Times New Roman" w:hAnsi="Times New Roman" w:cs="Times New Roman"/>
          <w:sz w:val="24"/>
          <w:szCs w:val="24"/>
        </w:rPr>
        <w:t>т</w:t>
      </w:r>
      <w:r w:rsidRPr="00D63A24">
        <w:rPr>
          <w:rFonts w:ascii="Times New Roman" w:hAnsi="Times New Roman" w:cs="Times New Roman"/>
          <w:sz w:val="24"/>
          <w:szCs w:val="24"/>
        </w:rPr>
        <w:t>венных образовательных стандартов общего образования.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общего образования о</w:t>
      </w:r>
      <w:r w:rsidRPr="00D63A24">
        <w:rPr>
          <w:rFonts w:ascii="Times New Roman" w:hAnsi="Times New Roman" w:cs="Times New Roman"/>
          <w:sz w:val="24"/>
          <w:szCs w:val="24"/>
        </w:rPr>
        <w:t>б</w:t>
      </w:r>
      <w:r w:rsidRPr="00D63A24">
        <w:rPr>
          <w:rFonts w:ascii="Times New Roman" w:hAnsi="Times New Roman" w:cs="Times New Roman"/>
          <w:sz w:val="24"/>
          <w:szCs w:val="24"/>
        </w:rPr>
        <w:t>разовательной организации, которая в свою очередь является локальным нормативным актом.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деятельности я</w:t>
      </w:r>
      <w:r w:rsidRPr="00D63A24">
        <w:rPr>
          <w:rFonts w:ascii="Times New Roman" w:hAnsi="Times New Roman" w:cs="Times New Roman"/>
          <w:sz w:val="24"/>
          <w:szCs w:val="24"/>
        </w:rPr>
        <w:t>в</w:t>
      </w:r>
      <w:r w:rsidRPr="00D63A24">
        <w:rPr>
          <w:rFonts w:ascii="Times New Roman" w:hAnsi="Times New Roman" w:cs="Times New Roman"/>
          <w:sz w:val="24"/>
          <w:szCs w:val="24"/>
        </w:rPr>
        <w:t>ляется обеспечение достижения учащимися планируемых результатов освоения основной образов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Задачами рабочих программ учебных предметов, курсов является определение содержания, объёма, порядка изучения учебного материала по отдел</w:t>
      </w:r>
      <w:r w:rsidRPr="00D63A24">
        <w:rPr>
          <w:rFonts w:ascii="Times New Roman" w:hAnsi="Times New Roman" w:cs="Times New Roman"/>
          <w:sz w:val="24"/>
          <w:szCs w:val="24"/>
        </w:rPr>
        <w:t>ь</w:t>
      </w:r>
      <w:r w:rsidRPr="00D63A24">
        <w:rPr>
          <w:rFonts w:ascii="Times New Roman" w:hAnsi="Times New Roman" w:cs="Times New Roman"/>
          <w:sz w:val="24"/>
          <w:szCs w:val="24"/>
        </w:rPr>
        <w:t xml:space="preserve">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AF60FF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 прире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лизация ФГОС ООО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курсов разрабатываются учителем (разработчик), группой учителей (разработчики) образовательной организации </w:t>
      </w:r>
      <w:r w:rsidRPr="00D63A24">
        <w:rPr>
          <w:rFonts w:ascii="Times New Roman" w:hAnsi="Times New Roman" w:cs="Times New Roman"/>
          <w:i/>
          <w:sz w:val="24"/>
          <w:szCs w:val="24"/>
        </w:rPr>
        <w:t>для уровня образования (основного общего образования)</w:t>
      </w:r>
      <w:r w:rsidRPr="00D63A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</w:t>
      </w:r>
      <w:r w:rsidRPr="00D63A24">
        <w:rPr>
          <w:rFonts w:ascii="Times New Roman" w:hAnsi="Times New Roman" w:cs="Times New Roman"/>
          <w:sz w:val="24"/>
          <w:szCs w:val="24"/>
        </w:rPr>
        <w:t>з</w:t>
      </w:r>
      <w:r w:rsidRPr="00D63A24">
        <w:rPr>
          <w:rFonts w:ascii="Times New Roman" w:hAnsi="Times New Roman" w:cs="Times New Roman"/>
          <w:sz w:val="24"/>
          <w:szCs w:val="24"/>
        </w:rPr>
        <w:t>менений и их корректировка определяется локальным нормативным актом.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2.1.1. Структура рабочих программ учебных предметов, курсов и курсов внеурочной деятельн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сти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требованиями фед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 основного общего образования.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Обращаем внимание на то обстоятельство, что вступили в действие изменения в ФГОС основного общего обр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 xml:space="preserve">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</w:t>
      </w:r>
      <w:r w:rsidRPr="00D63A24">
        <w:rPr>
          <w:rFonts w:ascii="Times New Roman" w:hAnsi="Times New Roman" w:cs="Times New Roman"/>
          <w:sz w:val="24"/>
          <w:szCs w:val="24"/>
        </w:rPr>
        <w:t>р</w:t>
      </w:r>
      <w:r w:rsidRPr="00D63A24">
        <w:rPr>
          <w:rFonts w:ascii="Times New Roman" w:hAnsi="Times New Roman" w:cs="Times New Roman"/>
          <w:sz w:val="24"/>
          <w:szCs w:val="24"/>
        </w:rPr>
        <w:t>жденный приказом Министерства образования и науки Российской Федерации от 17.12.2010 № 1897»).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Далее представлены изменения ФГОС основного общего образования, касающиеся требов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 xml:space="preserve">ний к структуре рабочих программ учебных предметов, курсов и курсов внеурочной деятельности. С </w:t>
      </w:r>
      <w:r w:rsidRPr="00D63A24"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проведения корректировки основной образовательной программы основного общего образов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ния изменения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представлены в табличном варианте в сравнении с действующей редакцией ФГОС о</w:t>
      </w:r>
      <w:r w:rsidRPr="00D63A24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>новного обще</w:t>
      </w:r>
      <w:r w:rsidR="00FB06C6" w:rsidRPr="00D63A24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D63A24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D63A24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AE38C6" w:rsidRPr="00D63A24" w:rsidTr="00BA34AF">
        <w:tc>
          <w:tcPr>
            <w:tcW w:w="5210" w:type="dxa"/>
          </w:tcPr>
          <w:p w:rsidR="00125593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метов, курсов в редакции ФГОС основного о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от 29.12.2014 г., 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125593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метов, курсов в редакции ФГОС основного о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от 31.12.2015 г., 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D63A24" w:rsidTr="00BA34AF">
        <w:tc>
          <w:tcPr>
            <w:tcW w:w="10420" w:type="dxa"/>
            <w:gridSpan w:val="2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D63A24" w:rsidTr="00BA34AF">
        <w:tc>
          <w:tcPr>
            <w:tcW w:w="5210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конкрет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зируются общие цели основного общего обр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зования с учетом специфики учебного предм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личностные, </w:t>
            </w:r>
            <w:proofErr w:type="spellStart"/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63A24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образовател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ного процесса;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учебного предмета, курса</w:t>
            </w:r>
          </w:p>
        </w:tc>
        <w:tc>
          <w:tcPr>
            <w:tcW w:w="5210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предмета, курса;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личества часов, отводимых на освоение каждой темы</w:t>
            </w:r>
          </w:p>
        </w:tc>
      </w:tr>
      <w:tr w:rsidR="00AE38C6" w:rsidRPr="00D63A24" w:rsidTr="00BA34AF">
        <w:tc>
          <w:tcPr>
            <w:tcW w:w="10420" w:type="dxa"/>
            <w:gridSpan w:val="2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курсов внеурочной деятельности</w:t>
            </w:r>
          </w:p>
        </w:tc>
      </w:tr>
      <w:tr w:rsidR="00AE38C6" w:rsidRPr="00D63A24" w:rsidTr="00BA34AF">
        <w:tc>
          <w:tcPr>
            <w:tcW w:w="5210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предм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та«</w:t>
      </w:r>
      <w:r w:rsidR="00564C0D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используются п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ложения ФГОС ООО, основной образовательной программы основного общего образования образов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 xml:space="preserve">тельной организации, учитывается примерная основная образовательная программа основного общего образования (реестр Министерства образования и науки Российской Федерации: </w:t>
      </w:r>
      <w:hyperlink r:id="rId12" w:history="1">
        <w:r w:rsidRPr="00D63A24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D63A24">
        <w:rPr>
          <w:rFonts w:ascii="Times New Roman" w:hAnsi="Times New Roman" w:cs="Times New Roman"/>
          <w:sz w:val="24"/>
          <w:szCs w:val="24"/>
        </w:rPr>
        <w:t>), материалы примерной программы по учебному предмету, курсу, а также авторские программы уче</w:t>
      </w:r>
      <w:r w:rsidRPr="00D63A24">
        <w:rPr>
          <w:rFonts w:ascii="Times New Roman" w:hAnsi="Times New Roman" w:cs="Times New Roman"/>
          <w:sz w:val="24"/>
          <w:szCs w:val="24"/>
        </w:rPr>
        <w:t>б</w:t>
      </w:r>
      <w:r w:rsidRPr="00D63A24">
        <w:rPr>
          <w:rFonts w:ascii="Times New Roman" w:hAnsi="Times New Roman" w:cs="Times New Roman"/>
          <w:sz w:val="24"/>
          <w:szCs w:val="24"/>
        </w:rPr>
        <w:lastRenderedPageBreak/>
        <w:t>ного предмета, курса (входящие в состав учебно-методического комплекта).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D63A24">
        <w:rPr>
          <w:rFonts w:ascii="Times New Roman" w:hAnsi="Times New Roman" w:cs="Times New Roman"/>
          <w:sz w:val="24"/>
          <w:szCs w:val="24"/>
        </w:rPr>
        <w:t xml:space="preserve">№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proofErr w:type="gramStart"/>
      <w:r w:rsidRPr="00D63A24">
        <w:rPr>
          <w:rFonts w:ascii="Times New Roman" w:hAnsi="Times New Roman" w:cs="Times New Roman"/>
          <w:b/>
          <w:bCs/>
          <w:sz w:val="24"/>
          <w:szCs w:val="24"/>
        </w:rPr>
        <w:t>структурных</w:t>
      </w:r>
      <w:proofErr w:type="gramEnd"/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 элементоврабочей программы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D63A24" w:rsidRDefault="00AE38C6" w:rsidP="00F020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а) личностные результаты - </w:t>
      </w:r>
      <w:r w:rsidRPr="00D63A24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D63A24">
        <w:rPr>
          <w:rFonts w:ascii="Times New Roman" w:hAnsi="Times New Roman" w:cs="Times New Roman"/>
          <w:sz w:val="24"/>
          <w:szCs w:val="24"/>
        </w:rPr>
        <w:t>. Следует обратить вним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ние на то, что внесены изменения в ФГОС ООО (приказ № 1577 от 31.12.2015) в личностные результ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ты освоения адаптированной образовательной программы основного общего образования для сл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дующих категорий обучающихся: глухих, слабослышащих, позднооглохших обучающихся, обуча</w:t>
      </w:r>
      <w:r w:rsidRPr="00D63A24">
        <w:rPr>
          <w:rFonts w:ascii="Times New Roman" w:hAnsi="Times New Roman" w:cs="Times New Roman"/>
          <w:sz w:val="24"/>
          <w:szCs w:val="24"/>
        </w:rPr>
        <w:t>ю</w:t>
      </w:r>
      <w:r w:rsidRPr="00D63A24">
        <w:rPr>
          <w:rFonts w:ascii="Times New Roman" w:hAnsi="Times New Roman" w:cs="Times New Roman"/>
          <w:sz w:val="24"/>
          <w:szCs w:val="24"/>
        </w:rPr>
        <w:t>щихся с нарушениями опорно-двигательного аппарата, с расстройствами аутистического спектра.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результаты - н</w:t>
      </w:r>
      <w:r w:rsidRPr="00D63A24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D63A24">
        <w:rPr>
          <w:rFonts w:ascii="Times New Roman" w:hAnsi="Times New Roman" w:cs="Times New Roman"/>
          <w:sz w:val="24"/>
          <w:szCs w:val="24"/>
        </w:rPr>
        <w:t>. Следует обратить внимание на то, что внесены изменения в ФГОС основного общего образования (приказ № 1577 в ред</w:t>
      </w:r>
      <w:r w:rsidR="00591795" w:rsidRPr="00D63A24">
        <w:rPr>
          <w:rFonts w:ascii="Times New Roman" w:hAnsi="Times New Roman" w:cs="Times New Roman"/>
          <w:sz w:val="24"/>
          <w:szCs w:val="24"/>
        </w:rPr>
        <w:t>.</w:t>
      </w:r>
      <w:r w:rsidRPr="00D63A24">
        <w:rPr>
          <w:rFonts w:ascii="Times New Roman" w:hAnsi="Times New Roman" w:cs="Times New Roman"/>
          <w:sz w:val="24"/>
          <w:szCs w:val="24"/>
        </w:rPr>
        <w:t xml:space="preserve"> от 31.12.2015) в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образовательной программы о</w:t>
      </w:r>
      <w:r w:rsidRPr="00D63A24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>новного общего образования для следующих категорий обучающихся: глухих, слабослышащих, поз</w:t>
      </w:r>
      <w:r w:rsidRPr="00D63A24">
        <w:rPr>
          <w:rFonts w:ascii="Times New Roman" w:hAnsi="Times New Roman" w:cs="Times New Roman"/>
          <w:sz w:val="24"/>
          <w:szCs w:val="24"/>
        </w:rPr>
        <w:t>д</w:t>
      </w:r>
      <w:r w:rsidRPr="00D63A24">
        <w:rPr>
          <w:rFonts w:ascii="Times New Roman" w:hAnsi="Times New Roman" w:cs="Times New Roman"/>
          <w:sz w:val="24"/>
          <w:szCs w:val="24"/>
        </w:rPr>
        <w:t>нооглохших обучающихся, обучающихся с расстройствами аутистического спектра;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в) предметные результаты - </w:t>
      </w:r>
      <w:r w:rsidRPr="00D63A24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D63A24">
        <w:rPr>
          <w:rFonts w:ascii="Times New Roman" w:hAnsi="Times New Roman" w:cs="Times New Roman"/>
          <w:sz w:val="24"/>
          <w:szCs w:val="24"/>
        </w:rPr>
        <w:t>. Предметные результаты пре</w:t>
      </w:r>
      <w:r w:rsidRPr="00D63A24">
        <w:rPr>
          <w:rFonts w:ascii="Times New Roman" w:hAnsi="Times New Roman" w:cs="Times New Roman"/>
          <w:sz w:val="24"/>
          <w:szCs w:val="24"/>
        </w:rPr>
        <w:t>д</w:t>
      </w:r>
      <w:r w:rsidRPr="00D63A24">
        <w:rPr>
          <w:rFonts w:ascii="Times New Roman" w:hAnsi="Times New Roman" w:cs="Times New Roman"/>
          <w:sz w:val="24"/>
          <w:szCs w:val="24"/>
        </w:rPr>
        <w:t>ставляются двумя блоками «Обучающийся научится» («Выпускник научится») и «Обучающийся п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лучит возможность научиться» («Выпускник получит возможность научиться»). Курсивом выделяю</w:t>
      </w:r>
      <w:r w:rsidRPr="00D63A24">
        <w:rPr>
          <w:rFonts w:ascii="Times New Roman" w:hAnsi="Times New Roman" w:cs="Times New Roman"/>
          <w:sz w:val="24"/>
          <w:szCs w:val="24"/>
        </w:rPr>
        <w:t>т</w:t>
      </w:r>
      <w:r w:rsidRPr="00D63A24">
        <w:rPr>
          <w:rFonts w:ascii="Times New Roman" w:hAnsi="Times New Roman" w:cs="Times New Roman"/>
          <w:sz w:val="24"/>
          <w:szCs w:val="24"/>
        </w:rPr>
        <w:t>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</w:t>
      </w:r>
      <w:r w:rsidRPr="00D63A24">
        <w:rPr>
          <w:rFonts w:ascii="Times New Roman" w:hAnsi="Times New Roman" w:cs="Times New Roman"/>
          <w:sz w:val="24"/>
          <w:szCs w:val="24"/>
        </w:rPr>
        <w:t>к</w:t>
      </w:r>
      <w:r w:rsidRPr="00D63A24">
        <w:rPr>
          <w:rFonts w:ascii="Times New Roman" w:hAnsi="Times New Roman" w:cs="Times New Roman"/>
          <w:sz w:val="24"/>
          <w:szCs w:val="24"/>
        </w:rPr>
        <w:t>ник получит возможность научиться)».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Следует обратить внимание на то, что внесены дополнения в ФГОС ООО (приказ № 1577 в ред</w:t>
      </w:r>
      <w:r w:rsidR="00591795" w:rsidRPr="00D63A24">
        <w:rPr>
          <w:rFonts w:ascii="Times New Roman" w:hAnsi="Times New Roman" w:cs="Times New Roman"/>
          <w:sz w:val="24"/>
          <w:szCs w:val="24"/>
        </w:rPr>
        <w:t>.</w:t>
      </w:r>
      <w:r w:rsidRPr="00D63A24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образовательной программы основного общего образования в отдельные предметные области (для слепых и слабовидящих об</w:t>
      </w:r>
      <w:r w:rsidRPr="00D63A24">
        <w:rPr>
          <w:rFonts w:ascii="Times New Roman" w:hAnsi="Times New Roman" w:cs="Times New Roman"/>
          <w:sz w:val="24"/>
          <w:szCs w:val="24"/>
        </w:rPr>
        <w:t>у</w:t>
      </w:r>
      <w:r w:rsidRPr="00D63A24">
        <w:rPr>
          <w:rFonts w:ascii="Times New Roman" w:hAnsi="Times New Roman" w:cs="Times New Roman"/>
          <w:sz w:val="24"/>
          <w:szCs w:val="24"/>
        </w:rPr>
        <w:t>чающихся, обучающихся с нарушениями опорно-двигательного аппарата).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соответствующий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основного общего образования, Пр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 xml:space="preserve">мерной программе по </w:t>
      </w:r>
      <w:r w:rsidR="00564C0D" w:rsidRPr="00D63A24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D63A2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УМК, используемом учителем.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 w:rsidR="008330ED" w:rsidRPr="00D63A24">
        <w:rPr>
          <w:rFonts w:ascii="Times New Roman" w:hAnsi="Times New Roman" w:cs="Times New Roman"/>
          <w:sz w:val="24"/>
          <w:szCs w:val="24"/>
        </w:rPr>
        <w:t>ч</w:t>
      </w:r>
      <w:r w:rsidRPr="00D63A24">
        <w:rPr>
          <w:rFonts w:ascii="Times New Roman" w:hAnsi="Times New Roman" w:cs="Times New Roman"/>
          <w:sz w:val="24"/>
          <w:szCs w:val="24"/>
        </w:rPr>
        <w:t>. вариативную составляющую - результаты,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участников образовательных отнош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ний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.</w:t>
      </w:r>
      <w:r w:rsidR="00975FD4" w:rsidRPr="00F020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5FD4" w:rsidRPr="00F020EE">
        <w:rPr>
          <w:rFonts w:ascii="Times New Roman" w:hAnsi="Times New Roman" w:cs="Times New Roman"/>
          <w:sz w:val="24"/>
          <w:szCs w:val="24"/>
        </w:rPr>
        <w:t xml:space="preserve"> школьном курсе изобразительного искусства</w:t>
      </w:r>
      <w:r w:rsidRPr="00F020EE">
        <w:rPr>
          <w:rFonts w:ascii="Times New Roman" w:hAnsi="Times New Roman" w:cs="Times New Roman"/>
          <w:sz w:val="24"/>
          <w:szCs w:val="24"/>
        </w:rPr>
        <w:t xml:space="preserve"> при</w:t>
      </w:r>
      <w:r w:rsidR="00975FD4" w:rsidRPr="00F020EE">
        <w:rPr>
          <w:rFonts w:ascii="Times New Roman" w:hAnsi="Times New Roman" w:cs="Times New Roman"/>
          <w:sz w:val="24"/>
          <w:szCs w:val="24"/>
        </w:rPr>
        <w:t xml:space="preserve"> изучении темы «Древние образы в совреме</w:t>
      </w:r>
      <w:r w:rsidR="00975FD4" w:rsidRPr="00F020EE">
        <w:rPr>
          <w:rFonts w:ascii="Times New Roman" w:hAnsi="Times New Roman" w:cs="Times New Roman"/>
          <w:sz w:val="24"/>
          <w:szCs w:val="24"/>
        </w:rPr>
        <w:t>н</w:t>
      </w:r>
      <w:r w:rsidR="00975FD4" w:rsidRPr="00F020EE">
        <w:rPr>
          <w:rFonts w:ascii="Times New Roman" w:hAnsi="Times New Roman" w:cs="Times New Roman"/>
          <w:sz w:val="24"/>
          <w:szCs w:val="24"/>
        </w:rPr>
        <w:t xml:space="preserve">ных и народных игрушках» </w:t>
      </w:r>
      <w:r w:rsidRPr="00F020EE">
        <w:rPr>
          <w:rFonts w:ascii="Times New Roman" w:hAnsi="Times New Roman" w:cs="Times New Roman"/>
          <w:sz w:val="24"/>
          <w:szCs w:val="24"/>
        </w:rPr>
        <w:t xml:space="preserve"> используется региональ</w:t>
      </w:r>
      <w:r w:rsidR="00975FD4" w:rsidRPr="00F020EE">
        <w:rPr>
          <w:rFonts w:ascii="Times New Roman" w:hAnsi="Times New Roman" w:cs="Times New Roman"/>
          <w:sz w:val="24"/>
          <w:szCs w:val="24"/>
        </w:rPr>
        <w:t xml:space="preserve">ный </w:t>
      </w:r>
      <w:r w:rsidRPr="00F020EE">
        <w:rPr>
          <w:rFonts w:ascii="Times New Roman" w:hAnsi="Times New Roman" w:cs="Times New Roman"/>
          <w:sz w:val="24"/>
          <w:szCs w:val="24"/>
        </w:rPr>
        <w:t xml:space="preserve">  материал</w:t>
      </w:r>
      <w:r w:rsidR="009B02AD" w:rsidRPr="00F020EE">
        <w:rPr>
          <w:rFonts w:ascii="Times New Roman" w:hAnsi="Times New Roman" w:cs="Times New Roman"/>
          <w:sz w:val="24"/>
          <w:szCs w:val="24"/>
        </w:rPr>
        <w:t xml:space="preserve">: изучение </w:t>
      </w:r>
      <w:r w:rsidR="00D63A24" w:rsidRPr="00F020EE">
        <w:rPr>
          <w:rFonts w:ascii="Times New Roman" w:hAnsi="Times New Roman" w:cs="Times New Roman"/>
          <w:sz w:val="24"/>
          <w:szCs w:val="24"/>
        </w:rPr>
        <w:t>истории и особенностей</w:t>
      </w:r>
      <w:r w:rsidR="0012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AD" w:rsidRPr="00F020EE">
        <w:rPr>
          <w:rFonts w:ascii="Times New Roman" w:hAnsi="Times New Roman" w:cs="Times New Roman"/>
          <w:sz w:val="24"/>
          <w:szCs w:val="24"/>
        </w:rPr>
        <w:t>хлудневской</w:t>
      </w:r>
      <w:proofErr w:type="spellEnd"/>
      <w:r w:rsidR="009B02AD" w:rsidRPr="00F020EE">
        <w:rPr>
          <w:rFonts w:ascii="Times New Roman" w:hAnsi="Times New Roman" w:cs="Times New Roman"/>
          <w:sz w:val="24"/>
          <w:szCs w:val="24"/>
        </w:rPr>
        <w:t xml:space="preserve"> игрушки.</w:t>
      </w:r>
      <w:r w:rsidR="00125593">
        <w:rPr>
          <w:rFonts w:ascii="Times New Roman" w:hAnsi="Times New Roman" w:cs="Times New Roman"/>
          <w:sz w:val="24"/>
          <w:szCs w:val="24"/>
        </w:rPr>
        <w:t xml:space="preserve"> </w:t>
      </w:r>
      <w:r w:rsidRPr="00F020EE">
        <w:rPr>
          <w:rFonts w:ascii="Times New Roman" w:hAnsi="Times New Roman" w:cs="Times New Roman"/>
          <w:sz w:val="24"/>
          <w:szCs w:val="24"/>
        </w:rPr>
        <w:t>Планируемый предметный результат должен быть сформулирован с учетом и</w:t>
      </w:r>
      <w:r w:rsidRPr="00F020EE">
        <w:rPr>
          <w:rFonts w:ascii="Times New Roman" w:hAnsi="Times New Roman" w:cs="Times New Roman"/>
          <w:sz w:val="24"/>
          <w:szCs w:val="24"/>
        </w:rPr>
        <w:t>с</w:t>
      </w:r>
      <w:r w:rsidRPr="00F020EE">
        <w:rPr>
          <w:rFonts w:ascii="Times New Roman" w:hAnsi="Times New Roman" w:cs="Times New Roman"/>
          <w:sz w:val="24"/>
          <w:szCs w:val="24"/>
        </w:rPr>
        <w:t>пользования регионального материала. Например, «Распознавать и описывать</w:t>
      </w:r>
      <w:r w:rsidR="0012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AD" w:rsidRPr="00F020EE">
        <w:rPr>
          <w:rFonts w:ascii="Times New Roman" w:hAnsi="Times New Roman" w:cs="Times New Roman"/>
          <w:sz w:val="24"/>
          <w:szCs w:val="24"/>
        </w:rPr>
        <w:t>хлудневскую</w:t>
      </w:r>
      <w:proofErr w:type="spellEnd"/>
      <w:r w:rsidR="009B02AD" w:rsidRPr="00F020EE">
        <w:rPr>
          <w:rFonts w:ascii="Times New Roman" w:hAnsi="Times New Roman" w:cs="Times New Roman"/>
          <w:sz w:val="24"/>
          <w:szCs w:val="24"/>
        </w:rPr>
        <w:t xml:space="preserve"> игрушку, описывать особенности формы, декора.   Создавать игрушку и украшать ее декоративной росписью в традиции </w:t>
      </w:r>
      <w:r w:rsidRPr="00F020EE">
        <w:rPr>
          <w:rFonts w:ascii="Times New Roman" w:hAnsi="Times New Roman" w:cs="Times New Roman"/>
          <w:sz w:val="24"/>
          <w:szCs w:val="24"/>
        </w:rPr>
        <w:t>своей местности».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AE38C6" w:rsidRPr="00D63A24" w:rsidRDefault="00AE38C6" w:rsidP="00D63A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24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описания осно</w:t>
      </w:r>
      <w:r w:rsidRPr="00D63A24">
        <w:rPr>
          <w:rFonts w:ascii="Times New Roman" w:hAnsi="Times New Roman" w:cs="Times New Roman"/>
          <w:sz w:val="24"/>
          <w:szCs w:val="24"/>
        </w:rPr>
        <w:t>в</w:t>
      </w:r>
      <w:r w:rsidRPr="00D63A24">
        <w:rPr>
          <w:rFonts w:ascii="Times New Roman" w:hAnsi="Times New Roman" w:cs="Times New Roman"/>
          <w:sz w:val="24"/>
          <w:szCs w:val="24"/>
        </w:rPr>
        <w:t>ных содержательных линий (дидактических единиц). Содержание учебного предмета «</w:t>
      </w:r>
      <w:r w:rsidR="00564C0D" w:rsidRPr="00D63A24">
        <w:rPr>
          <w:rFonts w:ascii="Times New Roman" w:hAnsi="Times New Roman" w:cs="Times New Roman"/>
          <w:sz w:val="24"/>
          <w:szCs w:val="24"/>
        </w:rPr>
        <w:t>Изобразител</w:t>
      </w:r>
      <w:r w:rsidR="00564C0D" w:rsidRPr="00D63A24">
        <w:rPr>
          <w:rFonts w:ascii="Times New Roman" w:hAnsi="Times New Roman" w:cs="Times New Roman"/>
          <w:sz w:val="24"/>
          <w:szCs w:val="24"/>
        </w:rPr>
        <w:t>ь</w:t>
      </w:r>
      <w:r w:rsidR="00564C0D" w:rsidRPr="00D63A24">
        <w:rPr>
          <w:rFonts w:ascii="Times New Roman" w:hAnsi="Times New Roman" w:cs="Times New Roman"/>
          <w:sz w:val="24"/>
          <w:szCs w:val="24"/>
        </w:rPr>
        <w:t>ное искусство</w:t>
      </w:r>
      <w:r w:rsidRPr="00D63A24">
        <w:rPr>
          <w:rFonts w:ascii="Times New Roman" w:hAnsi="Times New Roman" w:cs="Times New Roman"/>
          <w:sz w:val="24"/>
          <w:szCs w:val="24"/>
        </w:rPr>
        <w:t xml:space="preserve">» должно быть дополнено региональным (краеведческим) материалом. </w:t>
      </w:r>
      <w:r w:rsidRPr="00F020EE">
        <w:rPr>
          <w:rFonts w:ascii="Times New Roman" w:hAnsi="Times New Roman" w:cs="Times New Roman"/>
          <w:sz w:val="24"/>
          <w:szCs w:val="24"/>
        </w:rPr>
        <w:t>Напр</w:t>
      </w:r>
      <w:r w:rsidR="002869DC" w:rsidRPr="00F020EE">
        <w:rPr>
          <w:rFonts w:ascii="Times New Roman" w:hAnsi="Times New Roman" w:cs="Times New Roman"/>
          <w:sz w:val="24"/>
          <w:szCs w:val="24"/>
        </w:rPr>
        <w:t>имер, в ку</w:t>
      </w:r>
      <w:r w:rsidR="002869DC" w:rsidRPr="00F020EE">
        <w:rPr>
          <w:rFonts w:ascii="Times New Roman" w:hAnsi="Times New Roman" w:cs="Times New Roman"/>
          <w:sz w:val="24"/>
          <w:szCs w:val="24"/>
        </w:rPr>
        <w:t>р</w:t>
      </w:r>
      <w:r w:rsidR="002869DC" w:rsidRPr="00F020EE">
        <w:rPr>
          <w:rFonts w:ascii="Times New Roman" w:hAnsi="Times New Roman" w:cs="Times New Roman"/>
          <w:sz w:val="24"/>
          <w:szCs w:val="24"/>
        </w:rPr>
        <w:t xml:space="preserve">се изобразительного искусства </w:t>
      </w:r>
      <w:r w:rsidR="00D63A24" w:rsidRPr="00F020EE">
        <w:rPr>
          <w:rFonts w:ascii="Times New Roman" w:hAnsi="Times New Roman" w:cs="Times New Roman"/>
          <w:sz w:val="24"/>
          <w:szCs w:val="24"/>
        </w:rPr>
        <w:t xml:space="preserve">в </w:t>
      </w:r>
      <w:r w:rsidR="002869DC" w:rsidRPr="00F020EE">
        <w:rPr>
          <w:rFonts w:ascii="Times New Roman" w:hAnsi="Times New Roman" w:cs="Times New Roman"/>
          <w:sz w:val="24"/>
          <w:szCs w:val="24"/>
        </w:rPr>
        <w:t>7 класс</w:t>
      </w:r>
      <w:r w:rsidR="00D63A24" w:rsidRPr="00F020EE">
        <w:rPr>
          <w:rFonts w:ascii="Times New Roman" w:hAnsi="Times New Roman" w:cs="Times New Roman"/>
          <w:sz w:val="24"/>
          <w:szCs w:val="24"/>
        </w:rPr>
        <w:t>е</w:t>
      </w:r>
      <w:r w:rsidR="002869DC" w:rsidRPr="00F020EE">
        <w:rPr>
          <w:rFonts w:ascii="Times New Roman" w:hAnsi="Times New Roman" w:cs="Times New Roman"/>
          <w:sz w:val="24"/>
          <w:szCs w:val="24"/>
        </w:rPr>
        <w:t xml:space="preserve"> тема «</w:t>
      </w:r>
      <w:r w:rsidR="00483EED" w:rsidRPr="00F020EE">
        <w:rPr>
          <w:rFonts w:ascii="Times New Roman" w:hAnsi="Times New Roman" w:cs="Times New Roman"/>
          <w:sz w:val="24"/>
          <w:szCs w:val="24"/>
        </w:rPr>
        <w:t>Человек и пространство в изобразительном искусстве. Пейзаж</w:t>
      </w:r>
      <w:r w:rsidRPr="00F020EE">
        <w:rPr>
          <w:rFonts w:ascii="Times New Roman" w:hAnsi="Times New Roman" w:cs="Times New Roman"/>
          <w:sz w:val="24"/>
          <w:szCs w:val="24"/>
        </w:rPr>
        <w:t>»</w:t>
      </w:r>
      <w:r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proofErr w:type="gramEnd"/>
      <w:r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вопросами регионального со</w:t>
      </w:r>
      <w:r w:rsidR="00483EED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 на примере работ калужских </w:t>
      </w:r>
      <w:r w:rsidR="00483EED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художников: А.Пухова, Л. </w:t>
      </w:r>
      <w:proofErr w:type="spellStart"/>
      <w:r w:rsidR="00483EED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Климентовской</w:t>
      </w:r>
      <w:proofErr w:type="spellEnd"/>
      <w:r w:rsidR="00483EED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Е.Герасимова. На примерах их работ можно проследить истор</w:t>
      </w:r>
      <w:r w:rsidR="00D63A24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развития городского пейзажа К</w:t>
      </w:r>
      <w:r w:rsidR="00483EED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алужского края.        </w:t>
      </w:r>
    </w:p>
    <w:p w:rsidR="00AE38C6" w:rsidRPr="00D63A24" w:rsidRDefault="00AE38C6" w:rsidP="00AE38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24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программы о</w:t>
      </w:r>
      <w:r w:rsidRPr="00D63A24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>новного общего образования (реестр Министерства образования и науки РФ: http://fgosreestr.ru/), пр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мерного программы учебного предмета курса.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8C6" w:rsidRPr="00D63A24" w:rsidRDefault="00AE38C6" w:rsidP="00F020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освоениекаждой темы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Тематическое планирование по учебному предмету, курсу разрабатывается для 5 - 9 классов отдельно по каждому году. Можно разработать тематическое планирование, объединив этот раздел с разделом «</w:t>
      </w:r>
      <w:r w:rsidRPr="00D63A24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D63A24">
        <w:rPr>
          <w:rFonts w:ascii="Times New Roman" w:hAnsi="Times New Roman" w:cs="Times New Roman"/>
          <w:sz w:val="24"/>
          <w:szCs w:val="24"/>
        </w:rPr>
        <w:t xml:space="preserve">». В этом случае уместна следующая форма: </w:t>
      </w:r>
    </w:p>
    <w:tbl>
      <w:tblPr>
        <w:tblStyle w:val="a4"/>
        <w:tblW w:w="0" w:type="auto"/>
        <w:tblLook w:val="04A0"/>
      </w:tblPr>
      <w:tblGrid>
        <w:gridCol w:w="1809"/>
        <w:gridCol w:w="2268"/>
        <w:gridCol w:w="6663"/>
      </w:tblGrid>
      <w:tr w:rsidR="00AE38C6" w:rsidRPr="00D63A24" w:rsidTr="00F020EE">
        <w:tc>
          <w:tcPr>
            <w:tcW w:w="1809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D63A24" w:rsidTr="00F020EE">
        <w:tc>
          <w:tcPr>
            <w:tcW w:w="1809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E38C6" w:rsidRPr="00D63A24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программы о</w:t>
      </w:r>
      <w:r w:rsidRPr="00D63A24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 xml:space="preserve">новного общего образования (реестр Министерства образования и науки Российской Федерации: http://fgosreestr.ru/), примерной программы  учебного предмета, курса. 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программыучебного пре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мета, курса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организациив структуру рабочих программ учебных предметов, курсов могут быть включены дополнительные разделы, например,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AE38C6" w:rsidRPr="00D63A24" w:rsidRDefault="00AE38C6" w:rsidP="00F020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разрабаты</w:t>
      </w:r>
      <w:r w:rsidR="00EB2C22" w:rsidRPr="00D63A24">
        <w:rPr>
          <w:rFonts w:ascii="Times New Roman" w:hAnsi="Times New Roman" w:cs="Times New Roman"/>
          <w:sz w:val="24"/>
          <w:szCs w:val="24"/>
        </w:rPr>
        <w:t>вае</w:t>
      </w:r>
      <w:r w:rsidR="00EB2C22" w:rsidRPr="00D63A24">
        <w:rPr>
          <w:rFonts w:ascii="Times New Roman" w:hAnsi="Times New Roman" w:cs="Times New Roman"/>
          <w:sz w:val="24"/>
          <w:szCs w:val="24"/>
        </w:rPr>
        <w:t>т</w:t>
      </w:r>
      <w:r w:rsidR="00EB2C22" w:rsidRPr="00D63A24">
        <w:rPr>
          <w:rFonts w:ascii="Times New Roman" w:hAnsi="Times New Roman" w:cs="Times New Roman"/>
          <w:sz w:val="24"/>
          <w:szCs w:val="24"/>
        </w:rPr>
        <w:t>ся</w:t>
      </w:r>
      <w:r w:rsidRPr="00D63A24">
        <w:rPr>
          <w:rFonts w:ascii="Times New Roman" w:hAnsi="Times New Roman" w:cs="Times New Roman"/>
          <w:sz w:val="24"/>
          <w:szCs w:val="24"/>
        </w:rPr>
        <w:t xml:space="preserve"> отдельно на каждый (предстоящий) учебный год. Календарно-тематическое планирование разраб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тывается каждым учителем самостоятельно на основе тематического планирования. Календарно-тематическое планирование традиционно оформляется в виде плана-сетки (таблицы) и может состоять из следующих разделов: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</w:p>
    <w:p w:rsidR="00AE38C6" w:rsidRPr="00D63A24" w:rsidRDefault="00AE38C6" w:rsidP="00AE38C6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D63A24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Calibri" w:hAnsi="Times New Roman" w:cs="Times New Roman"/>
          <w:color w:val="000000"/>
          <w:sz w:val="24"/>
          <w:szCs w:val="24"/>
        </w:rPr>
        <w:t>дата проведения урока.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712025" w:rsidRPr="00D63A2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планирования по учебному предмету, курсу.</w:t>
      </w:r>
    </w:p>
    <w:p w:rsidR="002869DC" w:rsidRPr="00D63A24" w:rsidRDefault="002869DC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9DC" w:rsidRPr="00D63A24" w:rsidRDefault="002869DC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Календарно-тематическое планирование</w:t>
      </w:r>
      <w:r w:rsidR="00D63A24" w:rsidRPr="00D63A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учебному предмету </w:t>
      </w:r>
    </w:p>
    <w:p w:rsidR="002869DC" w:rsidRPr="00D63A24" w:rsidRDefault="00D63A24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</w:t>
      </w:r>
      <w:r w:rsidR="002869DC"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зобразительно</w:t>
      </w:r>
      <w:r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869DC"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</w:t>
      </w:r>
      <w:r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о»,</w:t>
      </w:r>
      <w:r w:rsidR="002869DC"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 </w:t>
      </w:r>
    </w:p>
    <w:p w:rsidR="002869DC" w:rsidRPr="00D63A24" w:rsidRDefault="00D63A24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69DC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69DC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</w:t>
      </w:r>
      <w:proofErr w:type="spellStart"/>
      <w:r w:rsidR="002869DC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69DC" w:rsidRPr="00D63A24" w:rsidRDefault="002869DC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DC" w:rsidRPr="00D63A24" w:rsidRDefault="002869DC" w:rsidP="0028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7705"/>
        <w:gridCol w:w="978"/>
        <w:gridCol w:w="1056"/>
      </w:tblGrid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705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869DC" w:rsidRPr="00D63A24" w:rsidRDefault="002869DC" w:rsidP="002869DC">
            <w:pPr>
              <w:spacing w:after="0" w:line="240" w:lineRule="auto"/>
              <w:ind w:left="1069" w:hanging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5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 </w:t>
            </w: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ind w:left="1069" w:hanging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ind w:left="1069" w:hanging="10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tabs>
                <w:tab w:val="left" w:pos="782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человека в истории искусства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и строение фигуры человека. 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фигуры человека в движении. 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скульпторы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с использованием таблицы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 фигуры человека с натуры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его профессия. 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tabs>
                <w:tab w:val="left" w:pos="7820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профессия (продолжение темы)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 четверти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II </w:t>
            </w: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Сюжетно-тематическая картина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каждого дня – большая тема в искусстве.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 развитие бытового жанра в русском искусстве. 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«Передвижники»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«Третьяковская галерея»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тематической картины «Жизнь моей семьи»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тематической картины «Жизнь моей семьи»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III </w:t>
            </w: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тема в искусстве. Творчество В. И. Сурикова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мир исторической картины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умения и их значение для современного человека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темы жизни в творчестве русских художников.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Сказочно-былинный жанр. Волшебный мир сказки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Библейская тема в изобразительном искусстве. 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 – сокровищница мировой культуры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музеи моего города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картины и художники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 четверти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IV </w:t>
            </w:r>
            <w:r w:rsidRPr="00D63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и его виды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и его виды (продолжение темы)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и его виды. Шрифты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и его виды. Шрифты (продолжение темы)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Книга. Слово и изображение. 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иллюстрации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иллюстрации (продолжение темы)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 четверти и года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869DC" w:rsidRPr="00D63A24" w:rsidTr="00F020EE">
        <w:tc>
          <w:tcPr>
            <w:tcW w:w="9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5" w:type="dxa"/>
          </w:tcPr>
          <w:p w:rsidR="002869DC" w:rsidRPr="00D63A24" w:rsidRDefault="002869DC" w:rsidP="002869D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8" w:type="dxa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1056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869DC" w:rsidRPr="00D63A24" w:rsidRDefault="002869DC" w:rsidP="002869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9DC" w:rsidRPr="00D63A24" w:rsidRDefault="002869DC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 7 класс</w:t>
      </w:r>
    </w:p>
    <w:p w:rsidR="002869DC" w:rsidRPr="00D63A24" w:rsidRDefault="002869DC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DC" w:rsidRPr="00D63A24" w:rsidRDefault="002869DC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всего курса обучения: </w:t>
      </w:r>
    </w:p>
    <w:p w:rsidR="002869DC" w:rsidRPr="00D63A24" w:rsidRDefault="002869DC" w:rsidP="0028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 в жизни человека»</w:t>
      </w:r>
    </w:p>
    <w:tbl>
      <w:tblPr>
        <w:tblpPr w:leftFromText="180" w:rightFromText="180" w:vertAnchor="text" w:horzAnchor="margin" w:tblpXSpec="center" w:tblpY="25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0"/>
        <w:gridCol w:w="7320"/>
        <w:gridCol w:w="2268"/>
      </w:tblGrid>
      <w:tr w:rsidR="002869DC" w:rsidRPr="00D63A24" w:rsidTr="00F020EE">
        <w:trPr>
          <w:trHeight w:val="1"/>
        </w:trPr>
        <w:tc>
          <w:tcPr>
            <w:tcW w:w="1010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7320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Тема раздела</w:t>
            </w:r>
          </w:p>
        </w:tc>
        <w:tc>
          <w:tcPr>
            <w:tcW w:w="2268" w:type="dxa"/>
            <w:vAlign w:val="center"/>
          </w:tcPr>
          <w:p w:rsidR="002869DC" w:rsidRPr="00D63A24" w:rsidRDefault="002869DC" w:rsidP="002869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Кол-во часов</w:t>
            </w: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«Изображение фигуры человека и образ человека»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 xml:space="preserve">Содержание: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Изображение фигуры человека в истории искусства.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Пропорции и строение фигуры человека.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Лепка фигуры человека.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Набросок фигуры человека с натуры.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красоты человека в европейском и русском искусстве.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«Поэзия повседневности»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>Содержание: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  Поэзия повседневной жизни в искусстве разных народов.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Тематическая картина.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Бытовой и исторический жанры.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Сюжет и содержание в картине.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Жизнь каждого дня — большая тема в искусстве.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Историческая тема в бытовом жанре.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Праздник и карнавал в изобразительном искусстве 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«Великие темы жизни»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>Содержание: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Исторические темы и мифологические темы в искусстве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Тематическая картина в русском искусстве XIX века.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Процесс работы над тематической картиной.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Библейские темы в изобразительном искусстве.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Монументальная скульптура и образ истории народа.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 Место и роль картины в искусстве XX века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«Реальность жизни и художественный образ»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2869DC" w:rsidRPr="00D63A24" w:rsidTr="00F020EE">
        <w:trPr>
          <w:trHeight w:val="1"/>
        </w:trPr>
        <w:tc>
          <w:tcPr>
            <w:tcW w:w="101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320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>Содержание:</w:t>
            </w:r>
          </w:p>
          <w:p w:rsidR="002869DC" w:rsidRPr="00D63A24" w:rsidRDefault="00F020EE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</w:t>
            </w:r>
            <w:r w:rsidR="002869DC"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Искусство иллюстрации.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Слово и изображение.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 Конструктивное и декоративное начало в изобразительном иску</w:t>
            </w: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</w:t>
            </w: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стве.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Зрительские умения и их значение для современного человека.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История искусства и история человечества.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Стиль и направление в изобразительном искусстве. </w:t>
            </w:r>
          </w:p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 Крупнейшие музеи изобразительного искусства и их роль в кул</w:t>
            </w: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ь</w:t>
            </w:r>
            <w:r w:rsidRPr="00D63A2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туре</w:t>
            </w:r>
          </w:p>
        </w:tc>
        <w:tc>
          <w:tcPr>
            <w:tcW w:w="2268" w:type="dxa"/>
          </w:tcPr>
          <w:p w:rsidR="002869DC" w:rsidRPr="00D63A24" w:rsidRDefault="002869DC" w:rsidP="002869D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73C5B" w:rsidRPr="00D63A24" w:rsidRDefault="00D73C5B" w:rsidP="002869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В разделе представляются контрольно-измерительные материалы, которые используются для определения уровня достижения обучающимися планируемых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и предметных резул</w:t>
      </w:r>
      <w:r w:rsidRPr="00D63A24">
        <w:rPr>
          <w:rFonts w:ascii="Times New Roman" w:hAnsi="Times New Roman" w:cs="Times New Roman"/>
          <w:sz w:val="24"/>
          <w:szCs w:val="24"/>
        </w:rPr>
        <w:t>ь</w:t>
      </w:r>
      <w:r w:rsidRPr="00D63A24">
        <w:rPr>
          <w:rFonts w:ascii="Times New Roman" w:hAnsi="Times New Roman" w:cs="Times New Roman"/>
          <w:sz w:val="24"/>
          <w:szCs w:val="24"/>
        </w:rPr>
        <w:t xml:space="preserve">татов в рамках организации </w:t>
      </w:r>
      <w:r w:rsidRPr="00D63A24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D63A24">
        <w:rPr>
          <w:rFonts w:ascii="Times New Roman" w:hAnsi="Times New Roman" w:cs="Times New Roman"/>
          <w:sz w:val="24"/>
          <w:szCs w:val="24"/>
        </w:rPr>
        <w:t>. Контрольно-измерительные материалы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материалов, и предъявлением только демонстр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ционного (-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) вариант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Уместно использование материалов примерной основной образовательной программы осно</w:t>
      </w:r>
      <w:r w:rsidRPr="00D63A24">
        <w:rPr>
          <w:rFonts w:ascii="Times New Roman" w:hAnsi="Times New Roman" w:cs="Times New Roman"/>
          <w:sz w:val="24"/>
          <w:szCs w:val="24"/>
        </w:rPr>
        <w:t>в</w:t>
      </w:r>
      <w:r w:rsidRPr="00D63A24">
        <w:rPr>
          <w:rFonts w:ascii="Times New Roman" w:hAnsi="Times New Roman" w:cs="Times New Roman"/>
          <w:sz w:val="24"/>
          <w:szCs w:val="24"/>
        </w:rPr>
        <w:t>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</w:t>
      </w:r>
      <w:r w:rsidRPr="00D63A24">
        <w:rPr>
          <w:rFonts w:ascii="Times New Roman" w:hAnsi="Times New Roman" w:cs="Times New Roman"/>
          <w:sz w:val="24"/>
          <w:szCs w:val="24"/>
        </w:rPr>
        <w:t>ь</w:t>
      </w:r>
      <w:r w:rsidRPr="00D63A24">
        <w:rPr>
          <w:rFonts w:ascii="Times New Roman" w:hAnsi="Times New Roman" w:cs="Times New Roman"/>
          <w:sz w:val="24"/>
          <w:szCs w:val="24"/>
        </w:rPr>
        <w:t>но-измерительных материалов по учебному предмету, курсу.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2.2. Особенности рабочей программы учебного предмета «</w:t>
      </w:r>
      <w:r w:rsidR="00AF3B45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 при ре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лизации ФКГОС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предмета, курса является составной частью образовательной программы общеобразовательной организации. Она составляется в соответствии с требованиями Ф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</w:t>
      </w:r>
      <w:r w:rsidRPr="00D63A24">
        <w:rPr>
          <w:rFonts w:ascii="Times New Roman" w:hAnsi="Times New Roman" w:cs="Times New Roman"/>
          <w:sz w:val="24"/>
          <w:szCs w:val="24"/>
        </w:rPr>
        <w:t>й</w:t>
      </w:r>
      <w:r w:rsidRPr="00D63A24">
        <w:rPr>
          <w:rFonts w:ascii="Times New Roman" w:hAnsi="Times New Roman" w:cs="Times New Roman"/>
          <w:sz w:val="24"/>
          <w:szCs w:val="24"/>
        </w:rPr>
        <w:t>ской Федерации от 05.03.2004 . №1089) с учетом региональных (краеведческих) особенностей.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Основой для разработки рабочей программы по учебному предмету «</w:t>
      </w:r>
      <w:r w:rsidR="00B47752" w:rsidRPr="00D63A24">
        <w:rPr>
          <w:rFonts w:ascii="Times New Roman" w:hAnsi="Times New Roman" w:cs="Times New Roman"/>
          <w:sz w:val="24"/>
          <w:szCs w:val="24"/>
        </w:rPr>
        <w:t>изобразительное иску</w:t>
      </w:r>
      <w:r w:rsidR="00B47752" w:rsidRPr="00D63A24">
        <w:rPr>
          <w:rFonts w:ascii="Times New Roman" w:hAnsi="Times New Roman" w:cs="Times New Roman"/>
          <w:sz w:val="24"/>
          <w:szCs w:val="24"/>
        </w:rPr>
        <w:t>с</w:t>
      </w:r>
      <w:r w:rsidR="00B47752" w:rsidRPr="00D63A24">
        <w:rPr>
          <w:rFonts w:ascii="Times New Roman" w:hAnsi="Times New Roman" w:cs="Times New Roman"/>
          <w:sz w:val="24"/>
          <w:szCs w:val="24"/>
        </w:rPr>
        <w:t>ство</w:t>
      </w:r>
      <w:r w:rsidR="00F020EE">
        <w:rPr>
          <w:rFonts w:ascii="Times New Roman" w:hAnsi="Times New Roman" w:cs="Times New Roman"/>
          <w:sz w:val="24"/>
          <w:szCs w:val="24"/>
        </w:rPr>
        <w:t>»</w:t>
      </w:r>
      <w:r w:rsidRPr="00D63A24">
        <w:rPr>
          <w:rFonts w:ascii="Times New Roman" w:hAnsi="Times New Roman" w:cs="Times New Roman"/>
          <w:sz w:val="24"/>
          <w:szCs w:val="24"/>
        </w:rPr>
        <w:t xml:space="preserve"> являются примерная программа по </w:t>
      </w:r>
      <w:r w:rsidR="00621722" w:rsidRPr="00D63A24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D63A24">
        <w:rPr>
          <w:rFonts w:ascii="Times New Roman" w:hAnsi="Times New Roman" w:cs="Times New Roman"/>
          <w:sz w:val="24"/>
          <w:szCs w:val="24"/>
        </w:rPr>
        <w:t>, авторские программы к уче</w:t>
      </w:r>
      <w:r w:rsidRPr="00D63A24">
        <w:rPr>
          <w:rFonts w:ascii="Times New Roman" w:hAnsi="Times New Roman" w:cs="Times New Roman"/>
          <w:sz w:val="24"/>
          <w:szCs w:val="24"/>
        </w:rPr>
        <w:t>б</w:t>
      </w:r>
      <w:r w:rsidRPr="00D63A24">
        <w:rPr>
          <w:rFonts w:ascii="Times New Roman" w:hAnsi="Times New Roman" w:cs="Times New Roman"/>
          <w:sz w:val="24"/>
          <w:szCs w:val="24"/>
        </w:rPr>
        <w:t xml:space="preserve">никам.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позволяют всем участникам образовательных о</w:t>
      </w:r>
      <w:r w:rsidRPr="00D63A24">
        <w:rPr>
          <w:rFonts w:ascii="Times New Roman" w:hAnsi="Times New Roman" w:cs="Times New Roman"/>
          <w:sz w:val="24"/>
          <w:szCs w:val="24"/>
        </w:rPr>
        <w:t>т</w:t>
      </w:r>
      <w:r w:rsidRPr="00D63A24">
        <w:rPr>
          <w:rFonts w:ascii="Times New Roman" w:hAnsi="Times New Roman" w:cs="Times New Roman"/>
          <w:sz w:val="24"/>
          <w:szCs w:val="24"/>
        </w:rPr>
        <w:t>ношений получить представление о целях, содержании, общей стратегии образования учащихся сре</w:t>
      </w:r>
      <w:r w:rsidRPr="00D63A24">
        <w:rPr>
          <w:rFonts w:ascii="Times New Roman" w:hAnsi="Times New Roman" w:cs="Times New Roman"/>
          <w:sz w:val="24"/>
          <w:szCs w:val="24"/>
        </w:rPr>
        <w:t>д</w:t>
      </w:r>
      <w:r w:rsidRPr="00D63A24">
        <w:rPr>
          <w:rFonts w:ascii="Times New Roman" w:hAnsi="Times New Roman" w:cs="Times New Roman"/>
          <w:sz w:val="24"/>
          <w:szCs w:val="24"/>
        </w:rPr>
        <w:t>ствами учебного предмета, курса, конкретизируют содержание предметных тем ФКГОС, дают пр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мерное распределение учебных часов по разделам учебного предмета, курса и рекомендуемую посл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 xml:space="preserve">довательность изучения тем и разделов учебного предмета, курса с учетом возрастных особенностей учащихся, логики учебного процесса,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По своей структуре и содержанию рабочая программа по учебному предмету «</w:t>
      </w:r>
      <w:r w:rsidR="009924A9" w:rsidRPr="00D63A24">
        <w:rPr>
          <w:rFonts w:ascii="Times New Roman" w:hAnsi="Times New Roman" w:cs="Times New Roman"/>
          <w:sz w:val="24"/>
          <w:szCs w:val="24"/>
        </w:rPr>
        <w:t>изобразител</w:t>
      </w:r>
      <w:r w:rsidR="009924A9" w:rsidRPr="00D63A24">
        <w:rPr>
          <w:rFonts w:ascii="Times New Roman" w:hAnsi="Times New Roman" w:cs="Times New Roman"/>
          <w:sz w:val="24"/>
          <w:szCs w:val="24"/>
        </w:rPr>
        <w:t>ь</w:t>
      </w:r>
      <w:r w:rsidR="009924A9" w:rsidRPr="00D63A24">
        <w:rPr>
          <w:rFonts w:ascii="Times New Roman" w:hAnsi="Times New Roman" w:cs="Times New Roman"/>
          <w:sz w:val="24"/>
          <w:szCs w:val="24"/>
        </w:rPr>
        <w:t>ное искусство</w:t>
      </w:r>
      <w:r w:rsidRPr="00D63A24">
        <w:rPr>
          <w:rFonts w:ascii="Times New Roman" w:hAnsi="Times New Roman" w:cs="Times New Roman"/>
          <w:sz w:val="24"/>
          <w:szCs w:val="24"/>
        </w:rPr>
        <w:t>» представляет собой документ, составленный на основетребований ФКГОС; макс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мального объема учебного материала для учащихся; объема часов учебной нагрузки, определенного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организации; выбора педагогом необходимого комплекта учебно-методического обеспечения.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</w:t>
      </w:r>
      <w:r w:rsidRPr="00D63A24">
        <w:rPr>
          <w:rFonts w:ascii="Times New Roman" w:hAnsi="Times New Roman" w:cs="Times New Roman"/>
          <w:sz w:val="24"/>
          <w:szCs w:val="24"/>
        </w:rPr>
        <w:t>в</w:t>
      </w:r>
      <w:r w:rsidRPr="00D63A24">
        <w:rPr>
          <w:rFonts w:ascii="Times New Roman" w:hAnsi="Times New Roman" w:cs="Times New Roman"/>
          <w:sz w:val="24"/>
          <w:szCs w:val="24"/>
        </w:rPr>
        <w:t>ным актом образовательной организации и может включать следующие компоненты: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(основной и д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полнительной) для учителя и учащихся.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D63A24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чей программы учебного предмета, курса к уровню общего образования: срок реализации данной р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бочей программы учебного предмета, курса; сведения о разработчике (разработчиках) (Ф.И.О. дол</w:t>
      </w:r>
      <w:r w:rsidRPr="00D63A24">
        <w:rPr>
          <w:rFonts w:ascii="Times New Roman" w:hAnsi="Times New Roman" w:cs="Times New Roman"/>
          <w:sz w:val="24"/>
          <w:szCs w:val="24"/>
        </w:rPr>
        <w:t>ж</w:t>
      </w:r>
      <w:r w:rsidRPr="00D63A24">
        <w:rPr>
          <w:rFonts w:ascii="Times New Roman" w:hAnsi="Times New Roman" w:cs="Times New Roman"/>
          <w:sz w:val="24"/>
          <w:szCs w:val="24"/>
        </w:rPr>
        <w:t>ность); год утверждения рабочей программы учебного предмета, курса.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D63A24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общая хара</w:t>
      </w:r>
      <w:r w:rsidRPr="00D63A24">
        <w:rPr>
          <w:rFonts w:ascii="Times New Roman" w:hAnsi="Times New Roman" w:cs="Times New Roman"/>
          <w:sz w:val="24"/>
          <w:szCs w:val="24"/>
        </w:rPr>
        <w:t>к</w:t>
      </w:r>
      <w:r w:rsidRPr="00D63A24">
        <w:rPr>
          <w:rFonts w:ascii="Times New Roman" w:hAnsi="Times New Roman" w:cs="Times New Roman"/>
          <w:sz w:val="24"/>
          <w:szCs w:val="24"/>
        </w:rPr>
        <w:t>теристика учебного предмета, курса, его место в базисном учебном плане. Особое внимание уделяется роли учебного предмета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«</w:t>
      </w:r>
      <w:r w:rsidR="002A05D4" w:rsidRPr="00D63A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05D4" w:rsidRPr="00D63A24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Pr="00D63A24">
        <w:rPr>
          <w:rFonts w:ascii="Times New Roman" w:hAnsi="Times New Roman" w:cs="Times New Roman"/>
          <w:sz w:val="24"/>
          <w:szCs w:val="24"/>
        </w:rPr>
        <w:t xml:space="preserve">» в формировании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программы. В пояснительной записке отр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ния к уровню подготовки учащихся с учётом внесённых изменений.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программыучебного курса</w:t>
      </w:r>
      <w:r w:rsidRPr="00D63A24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i/>
          <w:sz w:val="24"/>
          <w:szCs w:val="24"/>
        </w:rPr>
        <w:lastRenderedPageBreak/>
        <w:t>Календарно-тематическое планирование</w:t>
      </w:r>
      <w:r w:rsidRPr="00D63A24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учебному предмету, курсу.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D63A24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- учащиеся должны знать / понимать (даётся перечень необходимых для усвоения и воспроизведения каждым учащимся знаний);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 xml:space="preserve">дить примеры, определять признаки и др.); 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умений, кот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рыми учащийся может пользоваться самостоятельно в повседневной жизни, вне образовательной де</w:t>
      </w:r>
      <w:r w:rsidRPr="00D63A24">
        <w:rPr>
          <w:rFonts w:ascii="Times New Roman" w:hAnsi="Times New Roman" w:cs="Times New Roman"/>
          <w:sz w:val="24"/>
          <w:szCs w:val="24"/>
        </w:rPr>
        <w:t>я</w:t>
      </w:r>
      <w:r w:rsidRPr="00D63A24">
        <w:rPr>
          <w:rFonts w:ascii="Times New Roman" w:hAnsi="Times New Roman" w:cs="Times New Roman"/>
          <w:sz w:val="24"/>
          <w:szCs w:val="24"/>
        </w:rPr>
        <w:t xml:space="preserve">тельности).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При этом допускается внесение в рабочую программу дополнительного материала, расш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ряющего и углубляющего знания учащихся. Рекомендуется определять требования к уровню подг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товки учащихся по итогам каждого года обучения.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D63A24">
        <w:rPr>
          <w:rFonts w:ascii="Times New Roman" w:hAnsi="Times New Roman" w:cs="Times New Roman"/>
          <w:sz w:val="24"/>
          <w:szCs w:val="24"/>
        </w:rPr>
        <w:t>. В данном разделе описывается о</w:t>
      </w:r>
      <w:r w:rsidRPr="00D63A24">
        <w:rPr>
          <w:rFonts w:ascii="Times New Roman" w:hAnsi="Times New Roman" w:cs="Times New Roman"/>
          <w:sz w:val="24"/>
          <w:szCs w:val="24"/>
        </w:rPr>
        <w:t>р</w:t>
      </w:r>
      <w:r w:rsidRPr="00D63A24">
        <w:rPr>
          <w:rFonts w:ascii="Times New Roman" w:hAnsi="Times New Roman" w:cs="Times New Roman"/>
          <w:sz w:val="24"/>
          <w:szCs w:val="24"/>
        </w:rPr>
        <w:t>ганизация оценивания уровня подготовки учащихся по конкретному учебному, курсу, даётся перечень и характеристика контрольно-измерительных материалов при организации текущего контроля усп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ваемости, промежуточной аттестации.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D63A24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Структура определяется локальным нормативным актом общеобразовательной организации.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общеобразовательной программе осно</w:t>
      </w:r>
      <w:r w:rsidRPr="00D63A24">
        <w:rPr>
          <w:rFonts w:ascii="Times New Roman" w:hAnsi="Times New Roman" w:cs="Times New Roman"/>
          <w:sz w:val="24"/>
          <w:szCs w:val="24"/>
        </w:rPr>
        <w:t>в</w:t>
      </w:r>
      <w:r w:rsidRPr="00D63A24">
        <w:rPr>
          <w:rFonts w:ascii="Times New Roman" w:hAnsi="Times New Roman" w:cs="Times New Roman"/>
          <w:sz w:val="24"/>
          <w:szCs w:val="24"/>
        </w:rPr>
        <w:t>ного общего образования можно использовать структуру, определенную пунктом 18.2.2. федерального государственного образовательного стандарта основного общего образования.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адаптирова</w:t>
      </w:r>
      <w:r w:rsidRPr="00D63A24">
        <w:rPr>
          <w:rFonts w:ascii="Times New Roman" w:hAnsi="Times New Roman" w:cs="Times New Roman"/>
          <w:sz w:val="24"/>
          <w:szCs w:val="24"/>
        </w:rPr>
        <w:t>н</w:t>
      </w:r>
      <w:r w:rsidRPr="00D63A24">
        <w:rPr>
          <w:rFonts w:ascii="Times New Roman" w:hAnsi="Times New Roman" w:cs="Times New Roman"/>
          <w:sz w:val="24"/>
          <w:szCs w:val="24"/>
        </w:rPr>
        <w:t>ной общеобразовательной программе основного общего образования образовательной организации должна содержать: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ОСОБЕННОСТЕЙ ПРИ ИЗУЧЕНИИ ПРЕДМЕТА «</w:t>
      </w:r>
      <w:r w:rsidR="006310F7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63A24" w:rsidRDefault="00AE38C6" w:rsidP="00AE3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новка на развитие духовных сил личности учащегося.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63A24"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r w:rsidRPr="00D63A24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личностного становления и нравственного развития учащихся, овладения ими навыками социального поведения на основе самоопределения в мире человеческих обладает калужское </w:t>
      </w:r>
      <w:r w:rsidRPr="00D63A24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63A24">
        <w:rPr>
          <w:rFonts w:ascii="Times New Roman" w:hAnsi="Times New Roman" w:cs="Times New Roman"/>
          <w:sz w:val="24"/>
          <w:szCs w:val="24"/>
        </w:rPr>
        <w:t xml:space="preserve"> в его ра</w:t>
      </w:r>
      <w:r w:rsidRPr="00D63A24">
        <w:rPr>
          <w:rFonts w:ascii="Times New Roman" w:hAnsi="Times New Roman" w:cs="Times New Roman"/>
          <w:sz w:val="24"/>
          <w:szCs w:val="24"/>
        </w:rPr>
        <w:t>з</w:t>
      </w:r>
      <w:r w:rsidRPr="00D63A24">
        <w:rPr>
          <w:rFonts w:ascii="Times New Roman" w:hAnsi="Times New Roman" w:cs="Times New Roman"/>
          <w:sz w:val="24"/>
          <w:szCs w:val="24"/>
        </w:rPr>
        <w:t>личных тематических направлениях, в т.ч. направление краеведческого познания</w:t>
      </w:r>
      <w:r w:rsidR="006310F7" w:rsidRPr="00D63A24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</w:t>
      </w:r>
      <w:r w:rsidRPr="00D63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Краеведческая основа изучаемого школьниками материала способна усилить воспитательное воздействие содержания предмета, «приблизить» его к ребенку, тем самым повысить интерес. 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Изуч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ние своего, уникально-калужского, по-настоящему узнаваемого детьми позволит им не остаться в ст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роне от предмета изучения, обеспечит режим </w:t>
      </w:r>
      <w:r w:rsidRPr="00D63A24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«</w:t>
      </w:r>
      <w:r w:rsidR="003545E2" w:rsidRPr="00D63A24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» обладает высокими мотивирующими качествами.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AE660A" w:rsidRPr="00D63A24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D63A24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 xml:space="preserve">ния, отличные от традиционных </w:t>
      </w:r>
      <w:r w:rsidRPr="00F020EE">
        <w:rPr>
          <w:rFonts w:ascii="Times New Roman" w:hAnsi="Times New Roman" w:cs="Times New Roman"/>
          <w:sz w:val="24"/>
          <w:szCs w:val="24"/>
        </w:rPr>
        <w:t>(очная и виртуал</w:t>
      </w:r>
      <w:r w:rsidR="008A1601" w:rsidRPr="00F020EE">
        <w:rPr>
          <w:rFonts w:ascii="Times New Roman" w:hAnsi="Times New Roman" w:cs="Times New Roman"/>
          <w:sz w:val="24"/>
          <w:szCs w:val="24"/>
        </w:rPr>
        <w:t>ьная экскурсия,</w:t>
      </w:r>
      <w:r w:rsidRPr="00F020EE">
        <w:rPr>
          <w:rFonts w:ascii="Times New Roman" w:hAnsi="Times New Roman" w:cs="Times New Roman"/>
          <w:sz w:val="24"/>
          <w:szCs w:val="24"/>
        </w:rPr>
        <w:t xml:space="preserve"> практикум, исследовательская лаб</w:t>
      </w:r>
      <w:r w:rsidRPr="00F020EE">
        <w:rPr>
          <w:rFonts w:ascii="Times New Roman" w:hAnsi="Times New Roman" w:cs="Times New Roman"/>
          <w:sz w:val="24"/>
          <w:szCs w:val="24"/>
        </w:rPr>
        <w:t>о</w:t>
      </w:r>
      <w:r w:rsidRPr="00F020EE">
        <w:rPr>
          <w:rFonts w:ascii="Times New Roman" w:hAnsi="Times New Roman" w:cs="Times New Roman"/>
          <w:sz w:val="24"/>
          <w:szCs w:val="24"/>
        </w:rPr>
        <w:t>ратория и др.),</w:t>
      </w:r>
      <w:r w:rsidRPr="00D63A24">
        <w:rPr>
          <w:rFonts w:ascii="Times New Roman" w:hAnsi="Times New Roman" w:cs="Times New Roman"/>
          <w:sz w:val="24"/>
          <w:szCs w:val="24"/>
        </w:rPr>
        <w:t xml:space="preserve"> позволят комплексно воздействовать на учащегося: активизировать способы воспр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ятия новой информации, воображение, чувственный опыт ребенка, облегчить осуществление обратной связи между педагогом и учащимся, а в конечном итоге - создать условия для роста качества образов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тельного процесса.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Учет региональных (краеведческих) особенностей обеспечивает достижение системного э</w:t>
      </w:r>
      <w:r w:rsidRPr="00D63A24">
        <w:rPr>
          <w:rFonts w:ascii="Times New Roman" w:hAnsi="Times New Roman" w:cs="Times New Roman"/>
          <w:sz w:val="24"/>
          <w:szCs w:val="24"/>
        </w:rPr>
        <w:t>ф</w:t>
      </w:r>
      <w:r w:rsidRPr="00D63A24">
        <w:rPr>
          <w:rFonts w:ascii="Times New Roman" w:hAnsi="Times New Roman" w:cs="Times New Roman"/>
          <w:sz w:val="24"/>
          <w:szCs w:val="24"/>
        </w:rPr>
        <w:t>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особенностей содержания образования.</w:t>
      </w:r>
    </w:p>
    <w:p w:rsidR="00AE38C6" w:rsidRPr="00D63A24" w:rsidRDefault="0094583D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образования о</w:t>
      </w:r>
      <w:r w:rsidRPr="00D63A24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>новная образовательная программа (ООП) общеобразовательной организации включает часть, форм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руемую участниками образовательных отношений (на уровне основного общего образования - не б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лее 30%, на уровне среднего общего образования - не более 40 %), которая может включать вопросы, связанные с региональной (краеведческой) спецификой развития.</w:t>
      </w:r>
    </w:p>
    <w:p w:rsidR="0094583D" w:rsidRPr="00D63A24" w:rsidRDefault="0094583D" w:rsidP="002626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«добавленного» содержания краеведческого характера и/или «под запрос» участников образовательных отношений необходимо основываться на целевых ориентирах и планируемых результатах, сформулированных в первом разделе ООП соответствующего уровня.</w:t>
      </w:r>
    </w:p>
    <w:p w:rsidR="00804770" w:rsidRPr="00D63A24" w:rsidRDefault="0094583D" w:rsidP="009458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особенностей фо</w:t>
      </w:r>
      <w:r w:rsidRPr="00D63A24">
        <w:rPr>
          <w:rFonts w:ascii="Times New Roman" w:hAnsi="Times New Roman" w:cs="Times New Roman"/>
          <w:sz w:val="24"/>
          <w:szCs w:val="24"/>
        </w:rPr>
        <w:t>р</w:t>
      </w:r>
      <w:r w:rsidRPr="00D63A24">
        <w:rPr>
          <w:rFonts w:ascii="Times New Roman" w:hAnsi="Times New Roman" w:cs="Times New Roman"/>
          <w:sz w:val="24"/>
          <w:szCs w:val="24"/>
        </w:rPr>
        <w:t xml:space="preserve">мулируется в пояснительной записке целевого раздела ООП основного общего образования (ООП ООО) образовательной организации. В соответствии с целью конкретизируется перечень личностных и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результатов (раздел ООП «Планируемые результаты освоения основной образов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тельной программы»). Содержание, обеспечивающее достижение планируемых результатов т.н. «к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04770" w:rsidRPr="00D63A24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 отражаются при описании особенностей реализации осно</w:t>
      </w:r>
      <w:r w:rsidRPr="00D63A24">
        <w:rPr>
          <w:rFonts w:ascii="Times New Roman" w:hAnsi="Times New Roman" w:cs="Times New Roman"/>
          <w:sz w:val="24"/>
          <w:szCs w:val="24"/>
        </w:rPr>
        <w:t>в</w:t>
      </w:r>
      <w:r w:rsidRPr="00D63A24">
        <w:rPr>
          <w:rFonts w:ascii="Times New Roman" w:hAnsi="Times New Roman" w:cs="Times New Roman"/>
          <w:sz w:val="24"/>
          <w:szCs w:val="24"/>
        </w:rPr>
        <w:t>ных направлений учебно-исследовательской и проектной деятельности обучающихся. Особое вним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ние учету региональных (краеведческих) особенностей должно быть уделяет</w:t>
      </w:r>
      <w:r w:rsidR="00F020EE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>я в «Программе восп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тания и социализации». Данный подход отражается в задачах, направлениях деятельности, содерж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 xml:space="preserve">нии, видах деятельности и формах занятий с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804770" w:rsidRPr="00D63A24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 региональную (краеведческую) специфику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04770" w:rsidRPr="00D63A24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AE38C6" w:rsidRPr="00D63A24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lastRenderedPageBreak/>
        <w:t>Варианты реализации содержания региональных (краеведческих) особенностей: фрагмента</w:t>
      </w:r>
      <w:r w:rsidRPr="00D63A24">
        <w:rPr>
          <w:rFonts w:ascii="Times New Roman" w:hAnsi="Times New Roman" w:cs="Times New Roman"/>
          <w:sz w:val="24"/>
          <w:szCs w:val="24"/>
        </w:rPr>
        <w:t>р</w:t>
      </w:r>
      <w:r w:rsidRPr="00D63A24">
        <w:rPr>
          <w:rFonts w:ascii="Times New Roman" w:hAnsi="Times New Roman" w:cs="Times New Roman"/>
          <w:sz w:val="24"/>
          <w:szCs w:val="24"/>
        </w:rPr>
        <w:t>ное включение материалов в урок в виде сообщений, комплексных и интегрированных ситуационных и практико-ориентированных задач, расчетных задач, проекты, уроки-диспуты, уроки-исследования и др.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3A24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развития, далее - отобрать наиболее адекватные задачам уроков технологии, методы, приемы организации деятельности позн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ния, а также необходимый дидактический материал – средства наглядности, индивидуализации раб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ты, материалы для организации поисковой и проектной деятельности школьников, средства оценки достижений учащихся и др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.</w:t>
      </w:r>
      <w:r w:rsidR="008C6633" w:rsidRPr="00D63A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6633" w:rsidRPr="00D63A24">
        <w:rPr>
          <w:rFonts w:ascii="Times New Roman" w:hAnsi="Times New Roman" w:cs="Times New Roman"/>
          <w:sz w:val="24"/>
          <w:szCs w:val="24"/>
        </w:rPr>
        <w:t>одержание этой работы путем аннотированного (краткого, лапидарного) описания представляется в разделах рабочей программы по предмету.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содержательные аспекты реги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 xml:space="preserve">нальных (краеведческих) особенностей отражаются при описании особенностей реализации основных направлений учебно-исследовательской и проектной деятельности обучающихся.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Рабочие программы отдельных предметов, курсов также разрабатываются с учётом реги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нальных (краеведческих) особенностей. Если в целевом разделе ООП ООО конкретизировались пл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нируемые результаты, это должно быть отражено в рабочих программах учебных предметов, курсов в разделе «Планируемые результаты освоения учебного предмета, курса» и в содержании учебного предмета, курса, а также в тематическом планировании. Варианты реализации содержания регионал</w:t>
      </w:r>
      <w:r w:rsidRPr="00D63A24">
        <w:rPr>
          <w:rFonts w:ascii="Times New Roman" w:hAnsi="Times New Roman" w:cs="Times New Roman"/>
          <w:sz w:val="24"/>
          <w:szCs w:val="24"/>
        </w:rPr>
        <w:t>ь</w:t>
      </w:r>
      <w:r w:rsidRPr="00D63A24">
        <w:rPr>
          <w:rFonts w:ascii="Times New Roman" w:hAnsi="Times New Roman" w:cs="Times New Roman"/>
          <w:sz w:val="24"/>
          <w:szCs w:val="24"/>
        </w:rPr>
        <w:t>ных (краеведческих) особенностей: фрагментарное включение материалов в урок в виде сообщений, комплексных и интегрированных ситуационных и практико-ориентированных задач, расчетных задач с эколого-производственной направленностью, проекты, уроки-диспуты, уроки-исследования, экску</w:t>
      </w:r>
      <w:r w:rsidRPr="00D63A24">
        <w:rPr>
          <w:rFonts w:ascii="Times New Roman" w:hAnsi="Times New Roman" w:cs="Times New Roman"/>
          <w:sz w:val="24"/>
          <w:szCs w:val="24"/>
        </w:rPr>
        <w:t>р</w:t>
      </w:r>
      <w:r w:rsidRPr="00D63A24">
        <w:rPr>
          <w:rFonts w:ascii="Times New Roman" w:hAnsi="Times New Roman" w:cs="Times New Roman"/>
          <w:sz w:val="24"/>
          <w:szCs w:val="24"/>
        </w:rPr>
        <w:t>сии и др.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905009" w:rsidRPr="00D63A2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sz w:val="24"/>
          <w:szCs w:val="24"/>
        </w:rPr>
        <w:t>», отр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жающие региональные (краеведческие) особенности, должны быть ориентированы на формирование представлений о науке, её роли в жизни и профессиональной деятельности человека, необходимость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FC2FA7" w:rsidRPr="00D63A24" w:rsidRDefault="00AE38C6" w:rsidP="00FC2F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A24">
        <w:rPr>
          <w:rFonts w:ascii="Times New Roman" w:hAnsi="Times New Roman" w:cs="Times New Roman"/>
          <w:iCs/>
          <w:sz w:val="24"/>
          <w:szCs w:val="24"/>
        </w:rPr>
        <w:t xml:space="preserve">Данный результат формируется </w:t>
      </w:r>
      <w:r w:rsidR="00C172EC" w:rsidRPr="00D63A24">
        <w:rPr>
          <w:rFonts w:ascii="Times New Roman" w:hAnsi="Times New Roman" w:cs="Times New Roman"/>
          <w:iCs/>
          <w:sz w:val="24"/>
          <w:szCs w:val="24"/>
        </w:rPr>
        <w:t>путем</w:t>
      </w:r>
      <w:r w:rsidRPr="00D63A24">
        <w:rPr>
          <w:rFonts w:ascii="Times New Roman" w:hAnsi="Times New Roman" w:cs="Times New Roman"/>
          <w:iCs/>
          <w:sz w:val="24"/>
          <w:szCs w:val="24"/>
        </w:rPr>
        <w:t xml:space="preserve"> решения задач практическ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>ого</w:t>
      </w:r>
      <w:r w:rsidRPr="00D63A24">
        <w:rPr>
          <w:rFonts w:ascii="Times New Roman" w:hAnsi="Times New Roman" w:cs="Times New Roman"/>
          <w:iCs/>
          <w:sz w:val="24"/>
          <w:szCs w:val="24"/>
        </w:rPr>
        <w:t xml:space="preserve"> содержан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 xml:space="preserve">ия, организации проектной и исследовательской деятельности на </w:t>
      </w:r>
      <w:r w:rsidRPr="00D63A24">
        <w:rPr>
          <w:rFonts w:ascii="Times New Roman" w:hAnsi="Times New Roman" w:cs="Times New Roman"/>
          <w:iCs/>
          <w:sz w:val="24"/>
          <w:szCs w:val="24"/>
        </w:rPr>
        <w:t xml:space="preserve">сопоставление исторических фактов, 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>общих тенде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>н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>ций развития и калужской специфики с использованием</w:t>
      </w:r>
      <w:r w:rsidRPr="00D63A24">
        <w:rPr>
          <w:rFonts w:ascii="Times New Roman" w:hAnsi="Times New Roman" w:cs="Times New Roman"/>
          <w:iCs/>
          <w:sz w:val="24"/>
          <w:szCs w:val="24"/>
        </w:rPr>
        <w:t xml:space="preserve"> статистическ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>ого</w:t>
      </w:r>
      <w:r w:rsidRPr="00D63A24">
        <w:rPr>
          <w:rFonts w:ascii="Times New Roman" w:hAnsi="Times New Roman" w:cs="Times New Roman"/>
          <w:iCs/>
          <w:sz w:val="24"/>
          <w:szCs w:val="24"/>
        </w:rPr>
        <w:t xml:space="preserve"> материал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>а</w:t>
      </w:r>
      <w:r w:rsidRPr="00D63A24">
        <w:rPr>
          <w:rFonts w:ascii="Times New Roman" w:hAnsi="Times New Roman" w:cs="Times New Roman"/>
          <w:iCs/>
          <w:sz w:val="24"/>
          <w:szCs w:val="24"/>
        </w:rPr>
        <w:t>, характеризующ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>е</w:t>
      </w:r>
      <w:r w:rsidR="00FC2FA7" w:rsidRPr="00D63A24">
        <w:rPr>
          <w:rFonts w:ascii="Times New Roman" w:hAnsi="Times New Roman" w:cs="Times New Roman"/>
          <w:iCs/>
          <w:sz w:val="24"/>
          <w:szCs w:val="24"/>
        </w:rPr>
        <w:t xml:space="preserve">гогород (район), </w:t>
      </w:r>
      <w:r w:rsidRPr="00D63A24">
        <w:rPr>
          <w:rFonts w:ascii="Times New Roman" w:hAnsi="Times New Roman" w:cs="Times New Roman"/>
          <w:iCs/>
          <w:sz w:val="24"/>
          <w:szCs w:val="24"/>
        </w:rPr>
        <w:t>область и страну в целом</w:t>
      </w:r>
      <w:r w:rsidR="00606778" w:rsidRPr="00D63A24">
        <w:rPr>
          <w:rFonts w:ascii="Times New Roman" w:hAnsi="Times New Roman" w:cs="Times New Roman"/>
          <w:iCs/>
          <w:sz w:val="24"/>
          <w:szCs w:val="24"/>
        </w:rPr>
        <w:t>.</w:t>
      </w:r>
    </w:p>
    <w:p w:rsidR="000708FE" w:rsidRPr="00F020EE" w:rsidRDefault="002E2997" w:rsidP="00F020E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20EE">
        <w:rPr>
          <w:rFonts w:ascii="Times New Roman" w:hAnsi="Times New Roman" w:cs="Times New Roman"/>
          <w:iCs/>
          <w:sz w:val="24"/>
          <w:szCs w:val="24"/>
        </w:rPr>
        <w:t>Например, тема исследовательской работы «Калужский государственный х</w:t>
      </w:r>
      <w:r w:rsidR="00FA7297" w:rsidRPr="00F020EE">
        <w:rPr>
          <w:rFonts w:ascii="Times New Roman" w:hAnsi="Times New Roman" w:cs="Times New Roman"/>
          <w:iCs/>
          <w:sz w:val="24"/>
          <w:szCs w:val="24"/>
        </w:rPr>
        <w:t>удожественный музей. История</w:t>
      </w:r>
      <w:r w:rsidRPr="00F020EE">
        <w:rPr>
          <w:rFonts w:ascii="Times New Roman" w:hAnsi="Times New Roman" w:cs="Times New Roman"/>
          <w:iCs/>
          <w:sz w:val="24"/>
          <w:szCs w:val="24"/>
        </w:rPr>
        <w:t xml:space="preserve"> создания.</w:t>
      </w:r>
      <w:r w:rsidR="00D63A24" w:rsidRPr="00F020EE">
        <w:rPr>
          <w:rFonts w:ascii="Times New Roman" w:hAnsi="Times New Roman" w:cs="Times New Roman"/>
          <w:iCs/>
          <w:sz w:val="24"/>
          <w:szCs w:val="24"/>
        </w:rPr>
        <w:t>Р</w:t>
      </w:r>
      <w:r w:rsidR="00FA7297" w:rsidRPr="00F020EE">
        <w:rPr>
          <w:rFonts w:ascii="Times New Roman" w:hAnsi="Times New Roman" w:cs="Times New Roman"/>
          <w:iCs/>
          <w:sz w:val="24"/>
          <w:szCs w:val="24"/>
        </w:rPr>
        <w:t>оль в сближении народов»</w:t>
      </w:r>
    </w:p>
    <w:p w:rsidR="008A1601" w:rsidRPr="00D63A24" w:rsidRDefault="00AE38C6" w:rsidP="00F020E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D63A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AE38C6" w:rsidRPr="00F020EE" w:rsidRDefault="00F020EE" w:rsidP="00F020E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Н.Ф. Калужская область: население, экономика, социальная сфера, экология, культура, туризм: краеведческие материалы / Н.Ф. Бочкарева</w:t>
      </w:r>
      <w:proofErr w:type="gramStart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Калуга: Изд. Н.Ф. Бочкаревой, 2006. -208 с.</w:t>
      </w:r>
    </w:p>
    <w:p w:rsidR="00AE38C6" w:rsidRPr="00F020EE" w:rsidRDefault="00F020EE" w:rsidP="0049421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энциклопедия / под ред. Д.Я.Филимонова. – Калуга: Издательство Н. Бочкаревой, 2000. – 692 с.</w:t>
      </w:r>
    </w:p>
    <w:p w:rsidR="00AE38C6" w:rsidRPr="00F020EE" w:rsidRDefault="00F020EE" w:rsidP="00F020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тропы Калужской области</w:t>
      </w:r>
      <w:proofErr w:type="gramStart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В.С. </w:t>
      </w:r>
      <w:proofErr w:type="spellStart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</w:t>
      </w:r>
      <w:proofErr w:type="spellEnd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Тула: </w:t>
      </w:r>
      <w:proofErr w:type="spellStart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</w:t>
      </w:r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38C6" w:rsidRPr="00F02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1990. – 239 с.</w:t>
      </w:r>
    </w:p>
    <w:p w:rsidR="00AE38C6" w:rsidRPr="000031F2" w:rsidRDefault="00F020EE" w:rsidP="00F020EE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программно-методические материалы для учителя. Сост. </w:t>
      </w:r>
      <w:proofErr w:type="spellStart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С.Н. – Калуга: Издательство научной литературы Н.Ф. Бочкаревой, 2008, 288 с.</w:t>
      </w:r>
    </w:p>
    <w:p w:rsidR="00FA7297" w:rsidRPr="000031F2" w:rsidRDefault="00FA7297" w:rsidP="008A1601">
      <w:pPr>
        <w:tabs>
          <w:tab w:val="left" w:pos="851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97" w:rsidRPr="000031F2" w:rsidRDefault="00FA7297" w:rsidP="00FA7297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20EE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хрестоматия для учащихся. Сост. </w:t>
      </w:r>
      <w:proofErr w:type="spellStart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="00AE38C6"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– Калуга: Издательство научной литературы Н.Ф. Бочкаревой, 2008, 256 с. (приложение – ЭФУ)</w:t>
      </w:r>
    </w:p>
    <w:p w:rsidR="008A1601" w:rsidRPr="000031F2" w:rsidRDefault="00F020EE" w:rsidP="000031F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="00FA7297" w:rsidRPr="00003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Личенко</w:t>
      </w:r>
      <w:proofErr w:type="spellEnd"/>
      <w:r w:rsidR="00FA7297" w:rsidRPr="00003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С.И. Народное искусство Калужского края в XIX — XX вв. Калуга, 2001.</w:t>
      </w:r>
    </w:p>
    <w:p w:rsidR="00FC2FA7" w:rsidRPr="000031F2" w:rsidRDefault="000031F2" w:rsidP="000031F2">
      <w:pPr>
        <w:jc w:val="both"/>
        <w:rPr>
          <w:rFonts w:ascii="Times New Roman" w:hAnsi="Times New Roman" w:cs="Times New Roman"/>
          <w:sz w:val="24"/>
          <w:szCs w:val="24"/>
        </w:rPr>
      </w:pPr>
      <w:r w:rsidRPr="000031F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8A1601" w:rsidRPr="000031F2">
        <w:rPr>
          <w:rStyle w:val="aa"/>
          <w:rFonts w:ascii="Times New Roman" w:hAnsi="Times New Roman" w:cs="Times New Roman"/>
          <w:b w:val="0"/>
          <w:sz w:val="24"/>
          <w:szCs w:val="24"/>
        </w:rPr>
        <w:t>Мастера изобразительного искусства</w:t>
      </w:r>
      <w:r w:rsidR="008A1601" w:rsidRPr="000031F2">
        <w:rPr>
          <w:rFonts w:ascii="Times New Roman" w:hAnsi="Times New Roman" w:cs="Times New Roman"/>
          <w:sz w:val="24"/>
          <w:szCs w:val="24"/>
        </w:rPr>
        <w:t xml:space="preserve">: живопись, графика, скульптура и декоративно-прикладное искусство из собрания Калужского музея изобразительных искусств: каталог выставки / авт.-сост. В.М. Обухов. – Калуга: </w:t>
      </w:r>
      <w:proofErr w:type="spellStart"/>
      <w:r w:rsidR="008A1601" w:rsidRPr="000031F2">
        <w:rPr>
          <w:rFonts w:ascii="Times New Roman" w:hAnsi="Times New Roman" w:cs="Times New Roman"/>
          <w:sz w:val="24"/>
          <w:szCs w:val="24"/>
        </w:rPr>
        <w:t>Калуж</w:t>
      </w:r>
      <w:proofErr w:type="spellEnd"/>
      <w:r w:rsidR="008A1601" w:rsidRPr="000031F2">
        <w:rPr>
          <w:rFonts w:ascii="Times New Roman" w:hAnsi="Times New Roman" w:cs="Times New Roman"/>
          <w:sz w:val="24"/>
          <w:szCs w:val="24"/>
        </w:rPr>
        <w:t>. музей изобразительных искусств, 2015. – 32 с.: ил</w:t>
      </w:r>
      <w:proofErr w:type="gramStart"/>
      <w:r w:rsidR="008A1601" w:rsidRPr="000031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8A1601" w:rsidRPr="000031F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8A1601" w:rsidRPr="000031F2">
        <w:rPr>
          <w:rFonts w:ascii="Times New Roman" w:hAnsi="Times New Roman" w:cs="Times New Roman"/>
          <w:sz w:val="24"/>
          <w:szCs w:val="24"/>
        </w:rPr>
        <w:t>. ил. – К 60-летию образования Калужского областного от</w:t>
      </w:r>
      <w:r w:rsidR="00494212" w:rsidRPr="000031F2">
        <w:rPr>
          <w:rFonts w:ascii="Times New Roman" w:hAnsi="Times New Roman" w:cs="Times New Roman"/>
          <w:sz w:val="24"/>
          <w:szCs w:val="24"/>
        </w:rPr>
        <w:t>деления Союза художников России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ФЕДЕРАЛЬНОГО П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РЕЧНЯ УЧЕБНИКОВ И НЕ ВКЛЮЧЕННЫХ В НЕГО ПРИ ИЗУЧЕНИИ УЧЕБНОГО ПРЕ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МЕТА «</w:t>
      </w:r>
      <w:r w:rsidR="00857DEF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63A24" w:rsidRDefault="00AE38C6" w:rsidP="00E55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вательной деятельности (приказ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нию при реализации имеющих государственную аккредитацию образовательных программ начального общего, основного общего, среднего общего образования») является действующим.</w:t>
      </w:r>
    </w:p>
    <w:p w:rsidR="008C6D80" w:rsidRPr="00D63A24" w:rsidRDefault="008C6D80" w:rsidP="008C6D8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 26.01.2016 №38 «О внесении изменений в федеральный перечень учебников, рекомендуемых к и</w:t>
      </w:r>
      <w:r w:rsidRPr="00D63A24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31.03.2014 № 253» исключены из федеральн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го перечня учебники:</w:t>
      </w:r>
      <w:proofErr w:type="gramEnd"/>
    </w:p>
    <w:p w:rsidR="008C6D80" w:rsidRPr="00D63A24" w:rsidRDefault="00291872" w:rsidP="008C6D8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ООО «Издательство «Дрофа»: «Изобразительное </w:t>
      </w:r>
      <w:r w:rsidR="008C6D80" w:rsidRPr="00D63A24">
        <w:rPr>
          <w:rFonts w:ascii="Times New Roman" w:hAnsi="Times New Roman" w:cs="Times New Roman"/>
          <w:sz w:val="24"/>
          <w:szCs w:val="24"/>
        </w:rPr>
        <w:t>иск</w:t>
      </w:r>
      <w:r w:rsidRPr="00D63A24">
        <w:rPr>
          <w:rFonts w:ascii="Times New Roman" w:hAnsi="Times New Roman" w:cs="Times New Roman"/>
          <w:sz w:val="24"/>
          <w:szCs w:val="24"/>
        </w:rPr>
        <w:t xml:space="preserve">усство» (1, 2, 3, 4 классы; </w:t>
      </w:r>
      <w:r w:rsidR="008C6D80" w:rsidRPr="00D63A24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8C6D80" w:rsidRPr="00D63A24">
        <w:rPr>
          <w:rFonts w:ascii="Times New Roman" w:hAnsi="Times New Roman" w:cs="Times New Roman"/>
          <w:sz w:val="24"/>
          <w:szCs w:val="24"/>
        </w:rPr>
        <w:t>Аранова</w:t>
      </w:r>
      <w:proofErr w:type="spellEnd"/>
      <w:r w:rsidR="008C6D80" w:rsidRPr="00D63A24">
        <w:rPr>
          <w:rFonts w:ascii="Times New Roman" w:hAnsi="Times New Roman" w:cs="Times New Roman"/>
          <w:sz w:val="24"/>
          <w:szCs w:val="24"/>
        </w:rPr>
        <w:t xml:space="preserve"> С. В.);</w:t>
      </w:r>
    </w:p>
    <w:p w:rsidR="00AE38C6" w:rsidRPr="00D63A24" w:rsidRDefault="008C6D80" w:rsidP="008C6D8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ООО «Издательство «Ассоциация XXI век» («Изобразительное искусство» 1, 2,  3, 4 классы; авторский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коллектив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>опцева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 xml:space="preserve"> Е. В.).</w:t>
      </w:r>
    </w:p>
    <w:p w:rsidR="00AE38C6" w:rsidRPr="00D63A24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Федер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ции от 26.01.2016 г. № 38 организации, осуществляющие образовательную деятельность по основным образовательным программам, вправе в течение пяти лет использовать в образовательной деятельн</w:t>
      </w:r>
      <w:r w:rsidRPr="00D63A24">
        <w:rPr>
          <w:rFonts w:ascii="Times New Roman" w:hAnsi="Times New Roman" w:cs="Times New Roman"/>
          <w:sz w:val="24"/>
          <w:szCs w:val="24"/>
        </w:rPr>
        <w:t>о</w:t>
      </w:r>
      <w:r w:rsidRPr="00D63A24">
        <w:rPr>
          <w:rFonts w:ascii="Times New Roman" w:hAnsi="Times New Roman" w:cs="Times New Roman"/>
          <w:sz w:val="24"/>
          <w:szCs w:val="24"/>
        </w:rPr>
        <w:t>сти учебники, приобретенные до вступления в силу выше указанного приказа и удаленные из фед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рального перечня на его основании.</w:t>
      </w:r>
    </w:p>
    <w:p w:rsidR="00AE38C6" w:rsidRPr="00D63A24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организации пр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дусматривает использование учебников, не включенных в действующий федеральный перечень уче</w:t>
      </w:r>
      <w:r w:rsidRPr="00D63A24">
        <w:rPr>
          <w:rFonts w:ascii="Times New Roman" w:hAnsi="Times New Roman" w:cs="Times New Roman"/>
          <w:sz w:val="24"/>
          <w:szCs w:val="24"/>
        </w:rPr>
        <w:t>б</w:t>
      </w:r>
      <w:r w:rsidRPr="00D63A24">
        <w:rPr>
          <w:rFonts w:ascii="Times New Roman" w:hAnsi="Times New Roman" w:cs="Times New Roman"/>
          <w:sz w:val="24"/>
          <w:szCs w:val="24"/>
        </w:rPr>
        <w:t>ников, учащиеся имеют возможность завершить изучение предмета с использованием учебников, пр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обретенных до вступления в силу настоящего приказа.</w:t>
      </w:r>
    </w:p>
    <w:p w:rsidR="00AE38C6" w:rsidRPr="00D63A24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№</w:t>
      </w:r>
      <w:r w:rsidR="00EF6F09" w:rsidRPr="00D63A24">
        <w:rPr>
          <w:rFonts w:ascii="Times New Roman" w:hAnsi="Times New Roman" w:cs="Times New Roman"/>
          <w:sz w:val="24"/>
          <w:szCs w:val="24"/>
        </w:rPr>
        <w:t> </w:t>
      </w:r>
      <w:r w:rsidRPr="00D63A24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AE38C6" w:rsidRPr="00D63A24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следующими преимуществами: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lastRenderedPageBreak/>
        <w:t>1) обеспечивает быстрый поиск нужной информации по запросу;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пертекста: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</w:t>
      </w:r>
      <w:r w:rsidRPr="00D63A24">
        <w:rPr>
          <w:rFonts w:ascii="Times New Roman" w:hAnsi="Times New Roman" w:cs="Times New Roman"/>
          <w:sz w:val="24"/>
          <w:szCs w:val="24"/>
        </w:rPr>
        <w:t>й</w:t>
      </w:r>
      <w:r w:rsidRPr="00D63A24">
        <w:rPr>
          <w:rFonts w:ascii="Times New Roman" w:hAnsi="Times New Roman" w:cs="Times New Roman"/>
          <w:sz w:val="24"/>
          <w:szCs w:val="24"/>
        </w:rPr>
        <w:t>ных функций;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создание об</w:t>
      </w:r>
      <w:r w:rsidRPr="00D63A24">
        <w:rPr>
          <w:rFonts w:ascii="Times New Roman" w:hAnsi="Times New Roman" w:cs="Times New Roman"/>
          <w:sz w:val="24"/>
          <w:szCs w:val="24"/>
        </w:rPr>
        <w:t>ъ</w:t>
      </w:r>
      <w:r w:rsidRPr="00D63A24">
        <w:rPr>
          <w:rFonts w:ascii="Times New Roman" w:hAnsi="Times New Roman" w:cs="Times New Roman"/>
          <w:sz w:val="24"/>
          <w:szCs w:val="24"/>
        </w:rPr>
        <w:t>емных моделей и проведение виртуальных экспериментов;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планируемых резул</w:t>
      </w:r>
      <w:r w:rsidRPr="00D63A24">
        <w:rPr>
          <w:rFonts w:ascii="Times New Roman" w:hAnsi="Times New Roman" w:cs="Times New Roman"/>
          <w:sz w:val="24"/>
          <w:szCs w:val="24"/>
        </w:rPr>
        <w:t>ь</w:t>
      </w:r>
      <w:r w:rsidRPr="00D63A24">
        <w:rPr>
          <w:rFonts w:ascii="Times New Roman" w:hAnsi="Times New Roman" w:cs="Times New Roman"/>
          <w:sz w:val="24"/>
          <w:szCs w:val="24"/>
        </w:rPr>
        <w:t>татов, в том числе в игровой форме.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PDF.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</w:t>
      </w:r>
      <w:r w:rsidRPr="00D63A24">
        <w:rPr>
          <w:rFonts w:ascii="Times New Roman" w:hAnsi="Times New Roman" w:cs="Times New Roman"/>
          <w:sz w:val="24"/>
          <w:szCs w:val="24"/>
        </w:rPr>
        <w:t>й</w:t>
      </w:r>
      <w:r w:rsidRPr="00D63A24">
        <w:rPr>
          <w:rFonts w:ascii="Times New Roman" w:hAnsi="Times New Roman" w:cs="Times New Roman"/>
          <w:sz w:val="24"/>
          <w:szCs w:val="24"/>
        </w:rPr>
        <w:t>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 xml:space="preserve">- педагогически обоснованное для усвоения материала учебника количество мультимедийных и (или) интерактивных элементов (галереи изображений,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, видеоролики, презентации, аним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ционные ролики, интерактивные карты, тренажеры, лабораторные работы, эксперименты и (или) иное);</w:t>
      </w:r>
      <w:proofErr w:type="gramEnd"/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</w:t>
      </w:r>
      <w:r w:rsidRPr="00D63A24">
        <w:rPr>
          <w:rFonts w:ascii="Times New Roman" w:hAnsi="Times New Roman" w:cs="Times New Roman"/>
          <w:sz w:val="24"/>
          <w:szCs w:val="24"/>
        </w:rPr>
        <w:t>ю</w:t>
      </w:r>
      <w:r w:rsidRPr="00D63A24">
        <w:rPr>
          <w:rFonts w:ascii="Times New Roman" w:hAnsi="Times New Roman" w:cs="Times New Roman"/>
          <w:sz w:val="24"/>
          <w:szCs w:val="24"/>
        </w:rPr>
        <w:t>тер и иное);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иск</w:t>
      </w:r>
      <w:r w:rsidR="000031F2">
        <w:rPr>
          <w:rFonts w:ascii="Times New Roman" w:hAnsi="Times New Roman" w:cs="Times New Roman"/>
          <w:sz w:val="24"/>
          <w:szCs w:val="24"/>
        </w:rPr>
        <w:t>лючением внешних ссылок и «Интер</w:t>
      </w:r>
      <w:r w:rsidRPr="00D63A24">
        <w:rPr>
          <w:rFonts w:ascii="Times New Roman" w:hAnsi="Times New Roman" w:cs="Times New Roman"/>
          <w:sz w:val="24"/>
          <w:szCs w:val="24"/>
        </w:rPr>
        <w:t>нет»;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которой ра</w:t>
      </w:r>
      <w:r w:rsidRPr="00D63A24">
        <w:rPr>
          <w:rFonts w:ascii="Times New Roman" w:hAnsi="Times New Roman" w:cs="Times New Roman"/>
          <w:sz w:val="24"/>
          <w:szCs w:val="24"/>
        </w:rPr>
        <w:t>с</w:t>
      </w:r>
      <w:r w:rsidRPr="00D63A24">
        <w:rPr>
          <w:rFonts w:ascii="Times New Roman" w:hAnsi="Times New Roman" w:cs="Times New Roman"/>
          <w:sz w:val="24"/>
          <w:szCs w:val="24"/>
        </w:rPr>
        <w:t>положено содержание текущей страницы учебника в электронной форме».</w:t>
      </w:r>
    </w:p>
    <w:p w:rsidR="00AE38C6" w:rsidRPr="00D63A24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</w:t>
      </w:r>
      <w:r w:rsidRPr="00D63A24">
        <w:rPr>
          <w:rFonts w:ascii="Times New Roman" w:hAnsi="Times New Roman" w:cs="Times New Roman"/>
          <w:sz w:val="24"/>
          <w:szCs w:val="24"/>
        </w:rPr>
        <w:t>т</w:t>
      </w:r>
      <w:r w:rsidRPr="00D63A24">
        <w:rPr>
          <w:rFonts w:ascii="Times New Roman" w:hAnsi="Times New Roman" w:cs="Times New Roman"/>
          <w:sz w:val="24"/>
          <w:szCs w:val="24"/>
        </w:rPr>
        <w:t>ва образования и науки Российской Федерации от 02.02.2015 № НТ- 136/08 «О федеральном перечне учебников»: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участников о</w:t>
      </w:r>
      <w:r w:rsidRPr="00D63A24">
        <w:rPr>
          <w:rFonts w:ascii="Times New Roman" w:hAnsi="Times New Roman" w:cs="Times New Roman"/>
          <w:sz w:val="24"/>
          <w:szCs w:val="24"/>
        </w:rPr>
        <w:t>б</w:t>
      </w:r>
      <w:r w:rsidRPr="00D63A24">
        <w:rPr>
          <w:rFonts w:ascii="Times New Roman" w:hAnsi="Times New Roman" w:cs="Times New Roman"/>
          <w:sz w:val="24"/>
          <w:szCs w:val="24"/>
        </w:rPr>
        <w:t>разовательных отношений»;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AE38C6" w:rsidRPr="00D63A24" w:rsidRDefault="00AE38C6" w:rsidP="000031F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Подробная информация о УМК и порядке приобретения ЭФУ представлена на официальных са</w:t>
      </w:r>
      <w:r w:rsidRPr="00D63A24">
        <w:rPr>
          <w:rFonts w:ascii="Times New Roman" w:hAnsi="Times New Roman" w:cs="Times New Roman"/>
          <w:sz w:val="24"/>
          <w:szCs w:val="24"/>
        </w:rPr>
        <w:t>й</w:t>
      </w:r>
      <w:r w:rsidRPr="00D63A24">
        <w:rPr>
          <w:rFonts w:ascii="Times New Roman" w:hAnsi="Times New Roman" w:cs="Times New Roman"/>
          <w:sz w:val="24"/>
          <w:szCs w:val="24"/>
        </w:rPr>
        <w:t>тах издателя / издательств:</w:t>
      </w:r>
    </w:p>
    <w:p w:rsidR="00AE38C6" w:rsidRPr="00D63A24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FA6B73" w:rsidRPr="00D63A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63A24">
        <w:rPr>
          <w:rFonts w:ascii="Times New Roman" w:hAnsi="Times New Roman" w:cs="Times New Roman"/>
          <w:sz w:val="24"/>
          <w:szCs w:val="24"/>
        </w:rPr>
        <w:t>://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3A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3A24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3A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/</w:t>
      </w:r>
      <w:r w:rsidR="004652D3" w:rsidRPr="00D63A2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52D3" w:rsidRPr="00D63A24">
        <w:rPr>
          <w:rFonts w:ascii="Times New Roman" w:hAnsi="Times New Roman" w:cs="Times New Roman"/>
          <w:sz w:val="24"/>
          <w:szCs w:val="24"/>
        </w:rPr>
        <w:t>-</w:t>
      </w:r>
      <w:r w:rsidR="004652D3" w:rsidRPr="00D63A24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4652D3" w:rsidRPr="00D63A24">
        <w:rPr>
          <w:rFonts w:ascii="Times New Roman" w:hAnsi="Times New Roman" w:cs="Times New Roman"/>
          <w:sz w:val="24"/>
          <w:szCs w:val="24"/>
        </w:rPr>
        <w:t>/</w:t>
      </w:r>
      <w:r w:rsidR="004652D3" w:rsidRPr="00D63A24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652D3" w:rsidRPr="00D63A24">
        <w:rPr>
          <w:rFonts w:ascii="Times New Roman" w:hAnsi="Times New Roman" w:cs="Times New Roman"/>
          <w:sz w:val="24"/>
          <w:szCs w:val="24"/>
        </w:rPr>
        <w:t>/</w:t>
      </w:r>
    </w:p>
    <w:p w:rsidR="00AE38C6" w:rsidRPr="00D63A24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3" w:history="1">
        <w:r w:rsidR="004652D3" w:rsidRPr="00D63A24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4652D3" w:rsidRPr="00D63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4652D3" w:rsidRPr="00D63A24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="004652D3" w:rsidRPr="00D63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652D3" w:rsidRPr="00D63A24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="004652D3" w:rsidRPr="00D63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4652D3" w:rsidRPr="00D63A24" w:rsidRDefault="004652D3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lastRenderedPageBreak/>
        <w:t xml:space="preserve">ООО «Русское слово-учебник» - 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63A2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русское-слово</w:t>
      </w:r>
      <w:proofErr w:type="gramStart"/>
      <w:r w:rsidRPr="00D63A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3A24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E38C6" w:rsidRPr="00D63A24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BD2881" w:rsidRPr="00D63A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63A24">
        <w:rPr>
          <w:rFonts w:ascii="Times New Roman" w:hAnsi="Times New Roman" w:cs="Times New Roman"/>
          <w:sz w:val="24"/>
          <w:szCs w:val="24"/>
        </w:rPr>
        <w:t>://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881" w:rsidRPr="00D63A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3A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2D3" w:rsidRPr="00D63A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3A2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3A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/</w:t>
      </w:r>
    </w:p>
    <w:p w:rsidR="00AE38C6" w:rsidRPr="00D63A24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BD2881" w:rsidRPr="00D63A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2881" w:rsidRPr="00D63A24">
        <w:rPr>
          <w:rFonts w:ascii="Times New Roman" w:hAnsi="Times New Roman" w:cs="Times New Roman"/>
          <w:sz w:val="24"/>
          <w:szCs w:val="24"/>
        </w:rPr>
        <w:t>://</w:t>
      </w:r>
      <w:r w:rsidR="004652D3" w:rsidRPr="00D63A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2D3" w:rsidRPr="00D63A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2881" w:rsidRPr="00D63A24">
        <w:rPr>
          <w:rFonts w:ascii="Times New Roman" w:hAnsi="Times New Roman" w:cs="Times New Roman"/>
          <w:sz w:val="24"/>
          <w:szCs w:val="24"/>
        </w:rPr>
        <w:t>l</w:t>
      </w:r>
      <w:r w:rsidRPr="00D63A24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/</w:t>
      </w:r>
      <w:r w:rsidR="004652D3" w:rsidRPr="00D63A24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D63A24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образования и науки Российской Ф</w:t>
      </w:r>
      <w:r w:rsidRPr="00D63A24">
        <w:rPr>
          <w:rFonts w:ascii="Times New Roman" w:hAnsi="Times New Roman" w:cs="Times New Roman"/>
          <w:sz w:val="24"/>
          <w:szCs w:val="24"/>
        </w:rPr>
        <w:t>е</w:t>
      </w:r>
      <w:r w:rsidRPr="00D63A24">
        <w:rPr>
          <w:rFonts w:ascii="Times New Roman" w:hAnsi="Times New Roman" w:cs="Times New Roman"/>
          <w:sz w:val="24"/>
          <w:szCs w:val="24"/>
        </w:rPr>
        <w:t>дерации от 29.04.2015 № 450 определен порядок отбора организаций, осуществляющих выпуск уче</w:t>
      </w:r>
      <w:r w:rsidRPr="00D63A24">
        <w:rPr>
          <w:rFonts w:ascii="Times New Roman" w:hAnsi="Times New Roman" w:cs="Times New Roman"/>
          <w:sz w:val="24"/>
          <w:szCs w:val="24"/>
        </w:rPr>
        <w:t>б</w:t>
      </w:r>
      <w:r w:rsidRPr="00D63A24">
        <w:rPr>
          <w:rFonts w:ascii="Times New Roman" w:hAnsi="Times New Roman" w:cs="Times New Roman"/>
          <w:sz w:val="24"/>
          <w:szCs w:val="24"/>
        </w:rPr>
        <w:t>ных пособий, которые допускаются к использованию при реализации имеющих государственную а</w:t>
      </w:r>
      <w:r w:rsidRPr="00D63A24">
        <w:rPr>
          <w:rFonts w:ascii="Times New Roman" w:hAnsi="Times New Roman" w:cs="Times New Roman"/>
          <w:sz w:val="24"/>
          <w:szCs w:val="24"/>
        </w:rPr>
        <w:t>к</w:t>
      </w:r>
      <w:r w:rsidRPr="00D63A24">
        <w:rPr>
          <w:rFonts w:ascii="Times New Roman" w:hAnsi="Times New Roman" w:cs="Times New Roman"/>
          <w:sz w:val="24"/>
          <w:szCs w:val="24"/>
        </w:rPr>
        <w:t>кредитацию образовательных программ начального общего, основного общего, среднего общего обр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зования. Перечень организаций осуществляющих выпуск изданий учебных пособий, будет предста</w:t>
      </w:r>
      <w:r w:rsidRPr="00D63A24">
        <w:rPr>
          <w:rFonts w:ascii="Times New Roman" w:hAnsi="Times New Roman" w:cs="Times New Roman"/>
          <w:sz w:val="24"/>
          <w:szCs w:val="24"/>
        </w:rPr>
        <w:t>в</w:t>
      </w:r>
      <w:r w:rsidRPr="00D63A24">
        <w:rPr>
          <w:rFonts w:ascii="Times New Roman" w:hAnsi="Times New Roman" w:cs="Times New Roman"/>
          <w:sz w:val="24"/>
          <w:szCs w:val="24"/>
        </w:rPr>
        <w:t>лен на информационно-правовых порталах: «</w:t>
      </w:r>
      <w:proofErr w:type="spellStart"/>
      <w:r w:rsidRPr="00D63A2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63A24">
        <w:rPr>
          <w:rFonts w:ascii="Times New Roman" w:hAnsi="Times New Roman" w:cs="Times New Roman"/>
          <w:sz w:val="24"/>
          <w:szCs w:val="24"/>
        </w:rPr>
        <w:t>», «ГАРАНТ».</w:t>
      </w:r>
    </w:p>
    <w:p w:rsidR="008A1601" w:rsidRDefault="00AE38C6" w:rsidP="000031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учебникам М</w:t>
      </w:r>
      <w:r w:rsidRPr="00D63A24">
        <w:rPr>
          <w:rFonts w:ascii="Times New Roman" w:hAnsi="Times New Roman" w:cs="Times New Roman"/>
          <w:sz w:val="24"/>
          <w:szCs w:val="24"/>
        </w:rPr>
        <w:t>и</w:t>
      </w:r>
      <w:r w:rsidRPr="00D63A24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изменений в Порядок формиров</w:t>
      </w:r>
      <w:r w:rsidRPr="00D63A24">
        <w:rPr>
          <w:rFonts w:ascii="Times New Roman" w:hAnsi="Times New Roman" w:cs="Times New Roman"/>
          <w:sz w:val="24"/>
          <w:szCs w:val="24"/>
        </w:rPr>
        <w:t>а</w:t>
      </w:r>
      <w:r w:rsidRPr="00D63A24">
        <w:rPr>
          <w:rFonts w:ascii="Times New Roman" w:hAnsi="Times New Roman" w:cs="Times New Roman"/>
          <w:sz w:val="24"/>
          <w:szCs w:val="24"/>
        </w:rPr>
        <w:t>ния федерального перечня учебников для обеспечение учебниками и учебно-методическими пособи</w:t>
      </w:r>
      <w:r w:rsidRPr="00D63A24">
        <w:rPr>
          <w:rFonts w:ascii="Times New Roman" w:hAnsi="Times New Roman" w:cs="Times New Roman"/>
          <w:sz w:val="24"/>
          <w:szCs w:val="24"/>
        </w:rPr>
        <w:t>я</w:t>
      </w:r>
      <w:r w:rsidRPr="00D63A24">
        <w:rPr>
          <w:rFonts w:ascii="Times New Roman" w:hAnsi="Times New Roman" w:cs="Times New Roman"/>
          <w:sz w:val="24"/>
          <w:szCs w:val="24"/>
        </w:rPr>
        <w:t>ми всех групп обучающихся с ограни</w:t>
      </w:r>
      <w:r w:rsidR="000031F2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  <w:proofErr w:type="gramEnd"/>
    </w:p>
    <w:p w:rsidR="000031F2" w:rsidRPr="000031F2" w:rsidRDefault="000031F2" w:rsidP="000031F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601" w:rsidRDefault="008A1601" w:rsidP="000031F2">
      <w:pPr>
        <w:pStyle w:val="1"/>
        <w:spacing w:before="22" w:line="264" w:lineRule="auto"/>
        <w:ind w:left="0" w:right="-2" w:hanging="6"/>
        <w:jc w:val="both"/>
        <w:rPr>
          <w:sz w:val="24"/>
          <w:szCs w:val="24"/>
          <w:lang w:val="ru-RU"/>
        </w:rPr>
      </w:pPr>
      <w:r w:rsidRPr="000031F2">
        <w:rPr>
          <w:sz w:val="24"/>
          <w:szCs w:val="24"/>
          <w:lang w:val="ru-RU"/>
        </w:rPr>
        <w:t>Федеральный перечень учебников, рекомендованных к использованию при реализации име</w:t>
      </w:r>
      <w:r w:rsidRPr="000031F2">
        <w:rPr>
          <w:sz w:val="24"/>
          <w:szCs w:val="24"/>
          <w:lang w:val="ru-RU"/>
        </w:rPr>
        <w:t>ю</w:t>
      </w:r>
      <w:r w:rsidRPr="000031F2">
        <w:rPr>
          <w:sz w:val="24"/>
          <w:szCs w:val="24"/>
          <w:lang w:val="ru-RU"/>
        </w:rPr>
        <w:t>щих государственную аккредитацию основных образовательных программ начального общего, основного общего, среднего общего образования/ П</w:t>
      </w:r>
      <w:r w:rsidR="000031F2">
        <w:rPr>
          <w:sz w:val="24"/>
          <w:szCs w:val="24"/>
          <w:lang w:val="ru-RU"/>
        </w:rPr>
        <w:t>риказ Министерства образования и</w:t>
      </w:r>
      <w:r w:rsidRPr="000031F2">
        <w:rPr>
          <w:sz w:val="24"/>
          <w:szCs w:val="24"/>
          <w:lang w:val="ru-RU"/>
        </w:rPr>
        <w:t xml:space="preserve"> науки Российской Федерации от 31.03.2014 № 253 (в извлечении)</w:t>
      </w:r>
    </w:p>
    <w:p w:rsidR="000031F2" w:rsidRPr="000031F2" w:rsidRDefault="000031F2" w:rsidP="000031F2">
      <w:pPr>
        <w:pStyle w:val="1"/>
        <w:spacing w:before="22" w:line="264" w:lineRule="auto"/>
        <w:ind w:left="0" w:right="-2" w:hanging="6"/>
        <w:jc w:val="both"/>
        <w:rPr>
          <w:sz w:val="24"/>
          <w:szCs w:val="24"/>
          <w:lang w:val="ru-RU"/>
        </w:rPr>
      </w:pPr>
    </w:p>
    <w:tbl>
      <w:tblPr>
        <w:tblStyle w:val="TableNormal"/>
        <w:tblW w:w="1039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9"/>
        <w:gridCol w:w="142"/>
        <w:gridCol w:w="3112"/>
        <w:gridCol w:w="2689"/>
        <w:gridCol w:w="849"/>
        <w:gridCol w:w="2284"/>
      </w:tblGrid>
      <w:tr w:rsidR="00F247FD" w:rsidRPr="00D63A24" w:rsidTr="00F247FD">
        <w:trPr>
          <w:trHeight w:hRule="exact" w:val="1284"/>
        </w:trPr>
        <w:tc>
          <w:tcPr>
            <w:tcW w:w="1319" w:type="dxa"/>
          </w:tcPr>
          <w:p w:rsidR="00F247FD" w:rsidRDefault="00F247FD" w:rsidP="008A1601">
            <w:pPr>
              <w:pStyle w:val="TableParagraph"/>
              <w:spacing w:before="38" w:line="276" w:lineRule="auto"/>
              <w:ind w:left="33" w:right="117" w:firstLine="4"/>
              <w:rPr>
                <w:sz w:val="24"/>
                <w:szCs w:val="24"/>
                <w:lang w:val="ru-RU"/>
              </w:rPr>
            </w:pPr>
            <w:proofErr w:type="spellStart"/>
            <w:r w:rsidRPr="000031F2">
              <w:rPr>
                <w:sz w:val="24"/>
                <w:szCs w:val="24"/>
              </w:rPr>
              <w:t>Порядковый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31F2">
              <w:rPr>
                <w:sz w:val="24"/>
                <w:szCs w:val="24"/>
              </w:rPr>
              <w:t>номер</w:t>
            </w:r>
            <w:proofErr w:type="spellEnd"/>
          </w:p>
          <w:p w:rsidR="00F247FD" w:rsidRPr="000031F2" w:rsidRDefault="00F247FD" w:rsidP="008A1601">
            <w:pPr>
              <w:pStyle w:val="TableParagraph"/>
              <w:spacing w:before="38" w:line="276" w:lineRule="auto"/>
              <w:ind w:left="33" w:right="117" w:firstLine="4"/>
              <w:rPr>
                <w:sz w:val="24"/>
                <w:szCs w:val="24"/>
              </w:rPr>
            </w:pPr>
            <w:proofErr w:type="spellStart"/>
            <w:r w:rsidRPr="000031F2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254" w:type="dxa"/>
            <w:gridSpan w:val="2"/>
          </w:tcPr>
          <w:p w:rsidR="00F247FD" w:rsidRPr="000031F2" w:rsidRDefault="00F247FD" w:rsidP="008A1601">
            <w:pPr>
              <w:pStyle w:val="TableParagraph"/>
              <w:spacing w:before="42" w:line="276" w:lineRule="auto"/>
              <w:ind w:left="20" w:right="410"/>
              <w:rPr>
                <w:sz w:val="24"/>
                <w:szCs w:val="24"/>
              </w:rPr>
            </w:pPr>
            <w:proofErr w:type="spellStart"/>
            <w:r w:rsidRPr="000031F2">
              <w:rPr>
                <w:sz w:val="24"/>
                <w:szCs w:val="24"/>
              </w:rPr>
              <w:t>Автор</w:t>
            </w:r>
            <w:proofErr w:type="spellEnd"/>
            <w:r w:rsidRPr="000031F2">
              <w:rPr>
                <w:sz w:val="24"/>
                <w:szCs w:val="24"/>
              </w:rPr>
              <w:t>/</w:t>
            </w:r>
          </w:p>
          <w:p w:rsidR="00F247FD" w:rsidRPr="000031F2" w:rsidRDefault="00F247FD" w:rsidP="008A1601">
            <w:pPr>
              <w:pStyle w:val="TableParagraph"/>
              <w:spacing w:before="11" w:line="276" w:lineRule="auto"/>
              <w:ind w:left="20" w:right="410"/>
              <w:rPr>
                <w:sz w:val="24"/>
                <w:szCs w:val="24"/>
              </w:rPr>
            </w:pPr>
            <w:proofErr w:type="spellStart"/>
            <w:r w:rsidRPr="000031F2">
              <w:rPr>
                <w:sz w:val="24"/>
                <w:szCs w:val="24"/>
              </w:rPr>
              <w:t>Авторский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31F2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689" w:type="dxa"/>
          </w:tcPr>
          <w:p w:rsidR="00F247FD" w:rsidRDefault="00F247FD" w:rsidP="008A1601">
            <w:pPr>
              <w:pStyle w:val="TableParagraph"/>
              <w:spacing w:before="28" w:line="276" w:lineRule="auto"/>
              <w:ind w:left="13" w:right="748" w:firstLine="4"/>
              <w:rPr>
                <w:sz w:val="24"/>
                <w:szCs w:val="24"/>
                <w:lang w:val="ru-RU"/>
              </w:rPr>
            </w:pPr>
            <w:proofErr w:type="spellStart"/>
            <w:r w:rsidRPr="000031F2">
              <w:rPr>
                <w:sz w:val="24"/>
                <w:szCs w:val="24"/>
              </w:rPr>
              <w:t>Наименование</w:t>
            </w:r>
            <w:proofErr w:type="spellEnd"/>
          </w:p>
          <w:p w:rsidR="00F247FD" w:rsidRPr="000031F2" w:rsidRDefault="00F247FD" w:rsidP="008A1601">
            <w:pPr>
              <w:pStyle w:val="TableParagraph"/>
              <w:spacing w:before="28" w:line="276" w:lineRule="auto"/>
              <w:ind w:left="13" w:right="748" w:firstLine="4"/>
              <w:rPr>
                <w:sz w:val="24"/>
                <w:szCs w:val="24"/>
              </w:rPr>
            </w:pPr>
            <w:proofErr w:type="spellStart"/>
            <w:r w:rsidRPr="000031F2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849" w:type="dxa"/>
          </w:tcPr>
          <w:p w:rsidR="00F247FD" w:rsidRPr="000031F2" w:rsidRDefault="00F247FD" w:rsidP="008A1601">
            <w:pPr>
              <w:pStyle w:val="TableParagraph"/>
              <w:spacing w:before="28" w:line="276" w:lineRule="auto"/>
              <w:ind w:left="30"/>
              <w:rPr>
                <w:sz w:val="24"/>
                <w:szCs w:val="24"/>
              </w:rPr>
            </w:pPr>
            <w:proofErr w:type="spellStart"/>
            <w:r w:rsidRPr="000031F2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84" w:type="dxa"/>
          </w:tcPr>
          <w:p w:rsidR="00F247FD" w:rsidRDefault="00F247FD" w:rsidP="008A1601">
            <w:pPr>
              <w:pStyle w:val="TableParagraph"/>
              <w:spacing w:before="24" w:line="276" w:lineRule="auto"/>
              <w:ind w:left="13" w:right="282" w:firstLine="6"/>
              <w:rPr>
                <w:sz w:val="24"/>
                <w:szCs w:val="24"/>
                <w:lang w:val="ru-RU"/>
              </w:rPr>
            </w:pPr>
            <w:proofErr w:type="spellStart"/>
            <w:r w:rsidRPr="000031F2">
              <w:rPr>
                <w:sz w:val="24"/>
                <w:szCs w:val="24"/>
              </w:rPr>
              <w:t>Наименование</w:t>
            </w:r>
            <w:proofErr w:type="spellEnd"/>
          </w:p>
          <w:p w:rsidR="00F247FD" w:rsidRDefault="00F247FD" w:rsidP="008A1601">
            <w:pPr>
              <w:pStyle w:val="TableParagraph"/>
              <w:spacing w:before="24" w:line="276" w:lineRule="auto"/>
              <w:ind w:left="13" w:right="282" w:firstLine="6"/>
              <w:rPr>
                <w:sz w:val="24"/>
                <w:szCs w:val="24"/>
                <w:lang w:val="ru-RU"/>
              </w:rPr>
            </w:pPr>
            <w:proofErr w:type="spellStart"/>
            <w:r w:rsidRPr="000031F2">
              <w:rPr>
                <w:sz w:val="24"/>
                <w:szCs w:val="24"/>
              </w:rPr>
              <w:t>Издателя</w:t>
            </w:r>
            <w:proofErr w:type="spellEnd"/>
          </w:p>
          <w:p w:rsidR="00F247FD" w:rsidRPr="000031F2" w:rsidRDefault="00F247FD" w:rsidP="008A1601">
            <w:pPr>
              <w:pStyle w:val="TableParagraph"/>
              <w:spacing w:before="24" w:line="276" w:lineRule="auto"/>
              <w:ind w:left="13" w:right="282" w:firstLine="6"/>
              <w:rPr>
                <w:sz w:val="24"/>
                <w:szCs w:val="24"/>
              </w:rPr>
            </w:pPr>
            <w:proofErr w:type="spellStart"/>
            <w:r w:rsidRPr="000031F2">
              <w:rPr>
                <w:sz w:val="24"/>
                <w:szCs w:val="24"/>
              </w:rPr>
              <w:t>учебника</w:t>
            </w:r>
            <w:proofErr w:type="spellEnd"/>
          </w:p>
        </w:tc>
      </w:tr>
      <w:tr w:rsidR="008A1601" w:rsidRPr="00D63A24" w:rsidTr="00F247FD">
        <w:trPr>
          <w:trHeight w:hRule="exact" w:val="423"/>
        </w:trPr>
        <w:tc>
          <w:tcPr>
            <w:tcW w:w="10395" w:type="dxa"/>
            <w:gridSpan w:val="6"/>
          </w:tcPr>
          <w:p w:rsidR="008A1601" w:rsidRPr="00D63A24" w:rsidRDefault="008A1601" w:rsidP="008A1601">
            <w:pPr>
              <w:pStyle w:val="TableParagraph"/>
              <w:spacing w:before="10" w:line="276" w:lineRule="auto"/>
              <w:ind w:left="33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Учебники, рекомендуемые к использованию при реализации обязательной части основной образ</w:t>
            </w:r>
            <w:r w:rsidRPr="00D63A24">
              <w:rPr>
                <w:sz w:val="24"/>
                <w:szCs w:val="24"/>
                <w:lang w:val="ru-RU"/>
              </w:rPr>
              <w:t>о</w:t>
            </w:r>
            <w:r w:rsidRPr="00D63A24">
              <w:rPr>
                <w:sz w:val="24"/>
                <w:szCs w:val="24"/>
                <w:lang w:val="ru-RU"/>
              </w:rPr>
              <w:t>вательной программы</w:t>
            </w:r>
          </w:p>
        </w:tc>
      </w:tr>
      <w:tr w:rsidR="008A1601" w:rsidRPr="00D63A24" w:rsidTr="00F247FD">
        <w:trPr>
          <w:trHeight w:hRule="exact" w:val="429"/>
        </w:trPr>
        <w:tc>
          <w:tcPr>
            <w:tcW w:w="10395" w:type="dxa"/>
            <w:gridSpan w:val="6"/>
          </w:tcPr>
          <w:p w:rsidR="008A1601" w:rsidRPr="00D63A24" w:rsidRDefault="008A1601" w:rsidP="008A1601">
            <w:pPr>
              <w:pStyle w:val="TableParagraph"/>
              <w:spacing w:before="22" w:line="276" w:lineRule="auto"/>
              <w:ind w:left="5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 xml:space="preserve">1.2. </w:t>
            </w:r>
            <w:proofErr w:type="spellStart"/>
            <w:r w:rsidRPr="00D63A24">
              <w:rPr>
                <w:sz w:val="24"/>
                <w:szCs w:val="24"/>
              </w:rPr>
              <w:t>Начальное</w:t>
            </w:r>
            <w:proofErr w:type="spellEnd"/>
            <w:r w:rsidR="00791D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A24">
              <w:rPr>
                <w:sz w:val="24"/>
                <w:szCs w:val="24"/>
              </w:rPr>
              <w:t>образование</w:t>
            </w:r>
            <w:proofErr w:type="spellEnd"/>
          </w:p>
        </w:tc>
      </w:tr>
      <w:tr w:rsidR="008A1601" w:rsidRPr="00D63A24" w:rsidTr="00F247FD">
        <w:trPr>
          <w:trHeight w:hRule="exact" w:val="421"/>
        </w:trPr>
        <w:tc>
          <w:tcPr>
            <w:tcW w:w="10395" w:type="dxa"/>
            <w:gridSpan w:val="6"/>
          </w:tcPr>
          <w:p w:rsidR="008A1601" w:rsidRPr="00D63A24" w:rsidRDefault="008A1601" w:rsidP="008A1601">
            <w:pPr>
              <w:pStyle w:val="TableParagraph"/>
              <w:spacing w:before="18" w:line="276" w:lineRule="auto"/>
              <w:ind w:left="5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 xml:space="preserve">1.1.5. </w:t>
            </w: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r w:rsidRPr="00D63A24">
              <w:rPr>
                <w:sz w:val="24"/>
                <w:szCs w:val="24"/>
              </w:rPr>
              <w:t xml:space="preserve"> (</w:t>
            </w:r>
            <w:proofErr w:type="spellStart"/>
            <w:r w:rsidRPr="00D63A24">
              <w:rPr>
                <w:sz w:val="24"/>
                <w:szCs w:val="24"/>
              </w:rPr>
              <w:t>предметная</w:t>
            </w:r>
            <w:proofErr w:type="spellEnd"/>
            <w:r w:rsidR="00791D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A24">
              <w:rPr>
                <w:sz w:val="24"/>
                <w:szCs w:val="24"/>
              </w:rPr>
              <w:t>область</w:t>
            </w:r>
            <w:proofErr w:type="spellEnd"/>
            <w:r w:rsidRPr="00D63A24">
              <w:rPr>
                <w:sz w:val="24"/>
                <w:szCs w:val="24"/>
              </w:rPr>
              <w:t>)</w:t>
            </w:r>
          </w:p>
        </w:tc>
      </w:tr>
      <w:tr w:rsidR="008A1601" w:rsidRPr="00D63A24" w:rsidTr="00F247FD">
        <w:trPr>
          <w:trHeight w:hRule="exact" w:val="428"/>
        </w:trPr>
        <w:tc>
          <w:tcPr>
            <w:tcW w:w="10395" w:type="dxa"/>
            <w:gridSpan w:val="6"/>
          </w:tcPr>
          <w:p w:rsidR="008A1601" w:rsidRPr="00D63A24" w:rsidRDefault="008A1601" w:rsidP="008A1601">
            <w:pPr>
              <w:pStyle w:val="TableParagraph"/>
              <w:spacing w:before="18" w:line="276" w:lineRule="auto"/>
              <w:ind w:left="6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 xml:space="preserve">1.1.5.1. </w:t>
            </w: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  <w:r w:rsidR="00791D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r w:rsidRPr="00D63A24">
              <w:rPr>
                <w:sz w:val="24"/>
                <w:szCs w:val="24"/>
              </w:rPr>
              <w:t xml:space="preserve"> (</w:t>
            </w:r>
            <w:proofErr w:type="spellStart"/>
            <w:r w:rsidRPr="00D63A24">
              <w:rPr>
                <w:sz w:val="24"/>
                <w:szCs w:val="24"/>
              </w:rPr>
              <w:t>учебный</w:t>
            </w:r>
            <w:proofErr w:type="spellEnd"/>
            <w:r w:rsidR="00791DC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A24">
              <w:rPr>
                <w:sz w:val="24"/>
                <w:szCs w:val="24"/>
              </w:rPr>
              <w:t>предмет</w:t>
            </w:r>
            <w:proofErr w:type="spellEnd"/>
            <w:r w:rsidRPr="00D63A24">
              <w:rPr>
                <w:sz w:val="24"/>
                <w:szCs w:val="24"/>
              </w:rPr>
              <w:t>)</w:t>
            </w:r>
          </w:p>
        </w:tc>
      </w:tr>
      <w:tr w:rsidR="00F247FD" w:rsidRPr="00F247FD" w:rsidTr="00F247FD">
        <w:trPr>
          <w:trHeight w:val="1236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2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1.1.5.1.2.1</w:t>
            </w:r>
          </w:p>
        </w:tc>
        <w:tc>
          <w:tcPr>
            <w:tcW w:w="3112" w:type="dxa"/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0" w:right="410" w:hanging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Ашикова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С.Г. / под ред. </w:t>
            </w:r>
            <w:proofErr w:type="spellStart"/>
            <w:proofErr w:type="gramStart"/>
            <w:r w:rsidRPr="00D63A24">
              <w:rPr>
                <w:sz w:val="24"/>
                <w:szCs w:val="24"/>
                <w:lang w:val="ru-RU"/>
              </w:rPr>
              <w:t>Мелик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>- Пашаева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 А.А., Яковлевой С.Г.</w:t>
            </w:r>
          </w:p>
        </w:tc>
        <w:tc>
          <w:tcPr>
            <w:tcW w:w="2689" w:type="dxa"/>
          </w:tcPr>
          <w:p w:rsidR="00F247FD" w:rsidRDefault="00F247FD" w:rsidP="008A1601">
            <w:pPr>
              <w:pStyle w:val="TableParagraph"/>
              <w:spacing w:before="8" w:line="276" w:lineRule="auto"/>
              <w:ind w:left="23" w:right="581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23" w:right="581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right="2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F247FD" w:rsidRDefault="00F247FD" w:rsidP="008A1601">
            <w:pPr>
              <w:pStyle w:val="TableParagraph"/>
              <w:spacing w:before="8" w:line="276" w:lineRule="auto"/>
              <w:ind w:left="23" w:right="28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2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дом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1" w:line="276" w:lineRule="auto"/>
              <w:ind w:left="23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Федоров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val="1696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7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1.1.5.1.2.2</w:t>
            </w:r>
          </w:p>
        </w:tc>
        <w:tc>
          <w:tcPr>
            <w:tcW w:w="3112" w:type="dxa"/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4" w:right="410" w:hanging="8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Ашикова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С.Г. / под ред.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Мелн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 Пашаева А. А., Яковлевой С.Г.</w:t>
            </w:r>
          </w:p>
        </w:tc>
        <w:tc>
          <w:tcPr>
            <w:tcW w:w="2689" w:type="dxa"/>
          </w:tcPr>
          <w:p w:rsidR="00F247FD" w:rsidRDefault="00F247FD" w:rsidP="008A1601">
            <w:pPr>
              <w:pStyle w:val="TableParagraph"/>
              <w:spacing w:before="8" w:line="276" w:lineRule="auto"/>
              <w:ind w:left="28" w:right="57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28" w:right="57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right="10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Издательскийдом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23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Федоров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hRule="exact" w:val="419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7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1.1.5.1.2.3</w:t>
            </w:r>
          </w:p>
        </w:tc>
        <w:tc>
          <w:tcPr>
            <w:tcW w:w="3112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4" w:right="410" w:hanging="8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Ашикова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С.Г. / под ред. </w:t>
            </w:r>
            <w:proofErr w:type="spellStart"/>
            <w:proofErr w:type="gramStart"/>
            <w:r w:rsidRPr="00D63A24">
              <w:rPr>
                <w:sz w:val="24"/>
                <w:szCs w:val="24"/>
                <w:lang w:val="ru-RU"/>
              </w:rPr>
              <w:lastRenderedPageBreak/>
              <w:t>Мелик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>- Пашаева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 А, А., Яковлевой С.Г.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8" w:line="276" w:lineRule="auto"/>
              <w:ind w:left="28" w:right="57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lastRenderedPageBreak/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28" w:right="57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right="10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4" w:line="276" w:lineRule="auto"/>
              <w:ind w:left="30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Издательскийдом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9" w:line="276" w:lineRule="auto"/>
              <w:ind w:left="30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63A24">
              <w:rPr>
                <w:sz w:val="24"/>
                <w:szCs w:val="24"/>
              </w:rPr>
              <w:t>Федоров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hRule="exact" w:val="1460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rPr>
          <w:trHeight w:hRule="exact" w:val="561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67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1.1.5.1.2.4</w:t>
            </w:r>
          </w:p>
        </w:tc>
        <w:tc>
          <w:tcPr>
            <w:tcW w:w="3112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4" w:right="406" w:hanging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Ашикова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С.Г. / под ред.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Мелп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 Пашаева А. А.. Яковлевой С.Г.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8" w:line="276" w:lineRule="auto"/>
              <w:ind w:left="33" w:right="571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33" w:right="571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right="2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3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Издательскийдом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27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Федоров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hRule="exact" w:val="996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rPr>
          <w:trHeight w:hRule="exact" w:val="561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left="67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1.1.5.1.3.1</w:t>
            </w:r>
          </w:p>
        </w:tc>
        <w:tc>
          <w:tcPr>
            <w:tcW w:w="3112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40" w:right="41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Кашекова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И.Э..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Кашеков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14" w:line="276" w:lineRule="auto"/>
              <w:ind w:left="33" w:right="571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3" w:right="571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9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3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Академкнига</w:t>
            </w:r>
            <w:proofErr w:type="spellEnd"/>
            <w:r w:rsidRPr="00D63A24">
              <w:rPr>
                <w:sz w:val="24"/>
                <w:szCs w:val="24"/>
              </w:rPr>
              <w:t>/</w:t>
            </w:r>
            <w:proofErr w:type="spellStart"/>
            <w:r w:rsidRPr="00D63A24">
              <w:rPr>
                <w:sz w:val="24"/>
                <w:szCs w:val="24"/>
              </w:rPr>
              <w:t>Учебник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hRule="exact" w:val="1572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rPr>
          <w:trHeight w:hRule="exact" w:val="416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72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1.1.5.1.3.2</w:t>
            </w:r>
          </w:p>
        </w:tc>
        <w:tc>
          <w:tcPr>
            <w:tcW w:w="3112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40" w:right="41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Кашекова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И.Э.,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Кашеков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14" w:line="276" w:lineRule="auto"/>
              <w:ind w:left="38" w:right="56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8" w:right="56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9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33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Академкнига</w:t>
            </w:r>
            <w:proofErr w:type="spellEnd"/>
            <w:r w:rsidRPr="00D63A24">
              <w:rPr>
                <w:sz w:val="24"/>
                <w:szCs w:val="24"/>
              </w:rPr>
              <w:t>/</w:t>
            </w:r>
            <w:proofErr w:type="spellStart"/>
            <w:r w:rsidRPr="00D63A24">
              <w:rPr>
                <w:sz w:val="24"/>
                <w:szCs w:val="24"/>
              </w:rPr>
              <w:t>Учебник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hRule="exact" w:val="1415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rPr>
          <w:trHeight w:hRule="exact" w:val="411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left="77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1.1.5.1.3.3</w:t>
            </w:r>
          </w:p>
        </w:tc>
        <w:tc>
          <w:tcPr>
            <w:tcW w:w="3112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40" w:right="41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Кашекова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И.Э..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Кашеков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14" w:line="276" w:lineRule="auto"/>
              <w:ind w:left="38" w:right="56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8" w:right="56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5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33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Академкнига</w:t>
            </w:r>
            <w:proofErr w:type="spellEnd"/>
            <w:r w:rsidRPr="00D63A24">
              <w:rPr>
                <w:sz w:val="24"/>
                <w:szCs w:val="24"/>
              </w:rPr>
              <w:t>/</w:t>
            </w:r>
            <w:proofErr w:type="spellStart"/>
            <w:r w:rsidRPr="00D63A24">
              <w:rPr>
                <w:sz w:val="24"/>
                <w:szCs w:val="24"/>
              </w:rPr>
              <w:t>Учебник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hRule="exact" w:val="1427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rPr>
          <w:trHeight w:hRule="exact" w:val="322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72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1.1.5.1.3.4</w:t>
            </w:r>
          </w:p>
        </w:tc>
        <w:tc>
          <w:tcPr>
            <w:tcW w:w="3112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40" w:right="41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Кашекова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И.Э.,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Кашеков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14" w:line="276" w:lineRule="auto"/>
              <w:ind w:left="38" w:right="56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8" w:right="56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9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7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33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Академкнига</w:t>
            </w:r>
            <w:proofErr w:type="spellEnd"/>
            <w:r w:rsidRPr="00D63A24">
              <w:rPr>
                <w:sz w:val="24"/>
                <w:szCs w:val="24"/>
              </w:rPr>
              <w:t>/</w:t>
            </w:r>
            <w:proofErr w:type="spellStart"/>
            <w:r w:rsidRPr="00D63A24">
              <w:rPr>
                <w:sz w:val="24"/>
                <w:szCs w:val="24"/>
              </w:rPr>
              <w:t>Учебник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F247FD" w:rsidTr="00F247FD">
        <w:trPr>
          <w:trHeight w:hRule="exact" w:val="1679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rPr>
          <w:trHeight w:hRule="exact" w:val="418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left="72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1.1.5.1.5.1</w:t>
            </w:r>
          </w:p>
        </w:tc>
        <w:tc>
          <w:tcPr>
            <w:tcW w:w="3112" w:type="dxa"/>
            <w:vMerge w:val="restart"/>
          </w:tcPr>
          <w:p w:rsidR="00F247FD" w:rsidRPr="00791DC1" w:rsidRDefault="00F247FD" w:rsidP="008A1601">
            <w:pPr>
              <w:pStyle w:val="TableParagraph"/>
              <w:spacing w:before="18" w:line="276" w:lineRule="auto"/>
              <w:ind w:left="40" w:right="4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>Кузин</w:t>
            </w:r>
            <w:r w:rsidRPr="00791DC1">
              <w:rPr>
                <w:sz w:val="24"/>
                <w:szCs w:val="24"/>
              </w:rPr>
              <w:t xml:space="preserve"> </w:t>
            </w:r>
            <w:r w:rsidRPr="00D63A24">
              <w:rPr>
                <w:sz w:val="24"/>
                <w:szCs w:val="24"/>
              </w:rPr>
              <w:t>B</w:t>
            </w:r>
            <w:r w:rsidRPr="00791DC1">
              <w:rPr>
                <w:sz w:val="24"/>
                <w:szCs w:val="24"/>
              </w:rPr>
              <w:t>.</w:t>
            </w:r>
            <w:r w:rsidRPr="00D63A24">
              <w:rPr>
                <w:sz w:val="24"/>
                <w:szCs w:val="24"/>
              </w:rPr>
              <w:t>C</w:t>
            </w:r>
            <w:r w:rsidRPr="00791DC1">
              <w:rPr>
                <w:sz w:val="24"/>
                <w:szCs w:val="24"/>
              </w:rPr>
              <w:t xml:space="preserve">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КубышкинаЭ</w:t>
            </w:r>
            <w:proofErr w:type="spellEnd"/>
            <w:r w:rsidRPr="00791DC1">
              <w:rPr>
                <w:sz w:val="24"/>
                <w:szCs w:val="24"/>
              </w:rPr>
              <w:t>.</w:t>
            </w:r>
            <w:r w:rsidRPr="00D63A24">
              <w:rPr>
                <w:sz w:val="24"/>
                <w:szCs w:val="24"/>
                <w:lang w:val="ru-RU"/>
              </w:rPr>
              <w:t>И</w:t>
            </w:r>
            <w:r w:rsidRPr="00791DC1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12" w:line="276" w:lineRule="auto"/>
              <w:ind w:left="38" w:right="562" w:firstLine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2" w:line="276" w:lineRule="auto"/>
              <w:ind w:left="38" w:right="562" w:firstLine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2" w:line="276" w:lineRule="auto"/>
              <w:ind w:left="21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2" w:line="276" w:lineRule="auto"/>
              <w:ind w:left="30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D63A24" w:rsidTr="00F247FD">
        <w:trPr>
          <w:trHeight w:hRule="exact" w:val="1000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rPr>
          <w:trHeight w:hRule="exact" w:val="427"/>
        </w:trPr>
        <w:tc>
          <w:tcPr>
            <w:tcW w:w="1461" w:type="dxa"/>
            <w:gridSpan w:val="2"/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77" w:right="11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1.1.5.1.5.2</w:t>
            </w:r>
          </w:p>
        </w:tc>
        <w:tc>
          <w:tcPr>
            <w:tcW w:w="3112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44" w:right="410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Кузин </w:t>
            </w:r>
            <w:r w:rsidRPr="00D63A24">
              <w:rPr>
                <w:sz w:val="24"/>
                <w:szCs w:val="24"/>
              </w:rPr>
              <w:t>B</w:t>
            </w:r>
            <w:r w:rsidRPr="00D63A24">
              <w:rPr>
                <w:sz w:val="24"/>
                <w:szCs w:val="24"/>
                <w:lang w:val="ru-RU"/>
              </w:rPr>
              <w:t>.</w:t>
            </w:r>
            <w:r w:rsidRPr="00D63A24">
              <w:rPr>
                <w:sz w:val="24"/>
                <w:szCs w:val="24"/>
              </w:rPr>
              <w:t>C</w:t>
            </w:r>
            <w:r w:rsidRPr="00D63A24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Кубышкина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Э.И.</w:t>
            </w:r>
          </w:p>
        </w:tc>
        <w:tc>
          <w:tcPr>
            <w:tcW w:w="2689" w:type="dxa"/>
            <w:vMerge w:val="restart"/>
          </w:tcPr>
          <w:p w:rsidR="00F247FD" w:rsidRDefault="00F247FD" w:rsidP="008A1601">
            <w:pPr>
              <w:pStyle w:val="TableParagraph"/>
              <w:spacing w:before="8" w:line="276" w:lineRule="auto"/>
              <w:ind w:left="41" w:right="563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41" w:right="563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13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vMerge w:val="restart"/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33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D63A24" w:rsidTr="00F247FD">
        <w:trPr>
          <w:trHeight w:hRule="exact" w:val="264"/>
        </w:trPr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2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42" w:line="276" w:lineRule="auto"/>
              <w:ind w:left="54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1.1.5.1.5.3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34" w:line="276" w:lineRule="auto"/>
              <w:ind w:left="20" w:right="418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Кузин </w:t>
            </w:r>
            <w:r w:rsidRPr="00D63A24">
              <w:rPr>
                <w:sz w:val="24"/>
                <w:szCs w:val="24"/>
              </w:rPr>
              <w:t>B</w:t>
            </w:r>
            <w:r w:rsidRPr="00D63A24">
              <w:rPr>
                <w:sz w:val="24"/>
                <w:szCs w:val="24"/>
                <w:lang w:val="ru-RU"/>
              </w:rPr>
              <w:t>.</w:t>
            </w:r>
            <w:r w:rsidRPr="00D63A24">
              <w:rPr>
                <w:sz w:val="24"/>
                <w:szCs w:val="24"/>
              </w:rPr>
              <w:t>C</w:t>
            </w:r>
            <w:r w:rsidRPr="00D63A24">
              <w:rPr>
                <w:sz w:val="24"/>
                <w:szCs w:val="24"/>
                <w:lang w:val="ru-RU"/>
              </w:rPr>
              <w:t xml:space="preserve">..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Кубышкина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Э.И.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28" w:line="276" w:lineRule="auto"/>
              <w:ind w:left="23" w:right="587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28" w:line="276" w:lineRule="auto"/>
              <w:ind w:left="23" w:right="587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right="34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10" w:right="5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3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5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1.1.5.1.5.4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20" w:right="41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Кузин</w:t>
            </w:r>
            <w:proofErr w:type="spellEnd"/>
            <w:r w:rsidRPr="00D63A24">
              <w:rPr>
                <w:sz w:val="24"/>
                <w:szCs w:val="24"/>
              </w:rPr>
              <w:t xml:space="preserve"> B.C.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23" w:right="581" w:firstLine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23" w:right="581" w:firstLine="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right="34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10" w:right="5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0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7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left="5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1.1.5.1.6.1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24" w:right="77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Л.А.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Б.М,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0" w:right="586" w:hanging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0" w:right="586" w:hanging="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right="18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0" w:right="51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20" w:right="5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4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2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5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1.1.5.1.6.2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24" w:right="813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Коротеева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Е.И.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0" w:right="58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0" w:right="58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right="22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0" w:right="51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3" w:line="276" w:lineRule="auto"/>
              <w:ind w:left="20" w:right="5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27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2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left="6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1.1.5.1.6.3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2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Горяева НА.,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Л. А., 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>Питерских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 А.С. и др.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0" w:right="58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0" w:right="58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right="22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3" w:right="51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20" w:right="5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84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2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6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1.1.5.1.6.4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28" w:right="731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Л. А.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2" w:line="276" w:lineRule="auto"/>
              <w:ind w:left="33" w:right="577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2" w:line="276" w:lineRule="auto"/>
              <w:ind w:left="33" w:right="577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right="14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2" w:line="276" w:lineRule="auto"/>
              <w:ind w:left="23" w:right="51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23" w:right="5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95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42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1.1.5.1.7.1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28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3" w:right="525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3" w:right="525"/>
              <w:rPr>
                <w:sz w:val="24"/>
                <w:szCs w:val="24"/>
              </w:rPr>
            </w:pPr>
            <w:proofErr w:type="spellStart"/>
            <w:proofErr w:type="gram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proofErr w:type="gramEnd"/>
            <w:r w:rsidRPr="00D63A24">
              <w:rPr>
                <w:sz w:val="24"/>
                <w:szCs w:val="24"/>
              </w:rPr>
              <w:t xml:space="preserve">. I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right="2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7" w:right="510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Издательскийцент</w:t>
            </w:r>
            <w:proofErr w:type="spellEnd"/>
            <w:r w:rsidRPr="00D63A24">
              <w:rPr>
                <w:sz w:val="24"/>
                <w:szCs w:val="24"/>
              </w:rPr>
              <w:t>]) ВЕНТАНА-ГРАФ</w:t>
            </w: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1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6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1.1.5.1.7.2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8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37" w:right="534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  <w:r w:rsidRPr="00D63A24">
              <w:rPr>
                <w:sz w:val="24"/>
                <w:szCs w:val="24"/>
              </w:rPr>
              <w:t xml:space="preserve"> искусство.2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right="6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7" w:right="534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A24">
              <w:rPr>
                <w:sz w:val="24"/>
                <w:szCs w:val="24"/>
              </w:rPr>
              <w:t>центр</w:t>
            </w:r>
            <w:proofErr w:type="spellEnd"/>
            <w:r w:rsidRPr="00D63A24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14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3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left="6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1.1.5.1.7.3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28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</w:t>
            </w:r>
            <w:r w:rsidRPr="00D63A24">
              <w:rPr>
                <w:sz w:val="24"/>
                <w:szCs w:val="24"/>
                <w:lang w:val="ru-RU"/>
              </w:rPr>
              <w:lastRenderedPageBreak/>
              <w:t>Е.А.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7" w:right="534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lastRenderedPageBreak/>
              <w:t>Изобразительное</w:t>
            </w:r>
            <w:proofErr w:type="spellEnd"/>
            <w:r w:rsidRPr="00D63A24">
              <w:rPr>
                <w:sz w:val="24"/>
                <w:szCs w:val="24"/>
              </w:rPr>
              <w:t xml:space="preserve"> </w:t>
            </w:r>
            <w:r w:rsidRPr="00D63A24">
              <w:rPr>
                <w:sz w:val="24"/>
                <w:szCs w:val="24"/>
              </w:rPr>
              <w:lastRenderedPageBreak/>
              <w:t xml:space="preserve">искусство.3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right="6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7" w:right="53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A24">
              <w:rPr>
                <w:sz w:val="24"/>
                <w:szCs w:val="24"/>
              </w:rPr>
              <w:lastRenderedPageBreak/>
              <w:t>центр</w:t>
            </w:r>
            <w:proofErr w:type="spellEnd"/>
            <w:r w:rsidRPr="00D63A24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07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0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1.1.5.1.7.4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line="276" w:lineRule="auto"/>
              <w:ind w:left="28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Ермолннская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line="276" w:lineRule="auto"/>
              <w:ind w:left="37" w:right="525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9" w:line="276" w:lineRule="auto"/>
              <w:ind w:left="3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 xml:space="preserve">искусство.4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line="276" w:lineRule="auto"/>
              <w:ind w:left="3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Издательскийцентр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9" w:line="276" w:lineRule="auto"/>
              <w:ind w:left="32" w:right="51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ВЕНТАНА-ГРАФ</w:t>
            </w: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82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1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6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I.1.5.1.8.1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4" w:right="238" w:hanging="6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</w:t>
            </w:r>
            <w:r w:rsidRPr="00D63A24">
              <w:rPr>
                <w:sz w:val="24"/>
                <w:szCs w:val="24"/>
                <w:lang w:val="ru-RU"/>
              </w:rPr>
              <w:t>н</w:t>
            </w:r>
            <w:r w:rsidRPr="00D63A24">
              <w:rPr>
                <w:sz w:val="24"/>
                <w:szCs w:val="24"/>
                <w:lang w:val="ru-RU"/>
              </w:rPr>
              <w:t>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 А., Селиванова Т.В.,</w:t>
            </w:r>
          </w:p>
          <w:p w:rsidR="00F247FD" w:rsidRPr="00D63A24" w:rsidRDefault="00F247FD" w:rsidP="008A1601">
            <w:pPr>
              <w:pStyle w:val="TableParagraph"/>
              <w:spacing w:line="276" w:lineRule="auto"/>
              <w:ind w:left="32" w:right="77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Селиванов Н.Л. / Под ред. </w:t>
            </w:r>
            <w:proofErr w:type="spellStart"/>
            <w:r w:rsidRPr="00D63A24">
              <w:rPr>
                <w:sz w:val="24"/>
                <w:szCs w:val="24"/>
              </w:rPr>
              <w:t>Савенковой</w:t>
            </w:r>
            <w:proofErr w:type="spellEnd"/>
            <w:r w:rsidRPr="00D63A24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41" w:right="573" w:hanging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41" w:right="573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9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32" w:right="51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Русскоеслово</w:t>
            </w:r>
            <w:proofErr w:type="spellEnd"/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9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4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7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1.1.5.1.8.2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2" w:right="31"/>
              <w:jc w:val="both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Е.А., Селиванова Т.В., Сел</w:t>
            </w:r>
            <w:r w:rsidRPr="00D63A24">
              <w:rPr>
                <w:sz w:val="24"/>
                <w:szCs w:val="24"/>
                <w:lang w:val="ru-RU"/>
              </w:rPr>
              <w:t>и</w:t>
            </w:r>
            <w:r w:rsidRPr="00D63A24">
              <w:rPr>
                <w:sz w:val="24"/>
                <w:szCs w:val="24"/>
                <w:lang w:val="ru-RU"/>
              </w:rPr>
              <w:t xml:space="preserve">ванов Н.Л. / Под ред. </w:t>
            </w:r>
            <w:proofErr w:type="spellStart"/>
            <w:r w:rsidRPr="00D63A24">
              <w:rPr>
                <w:sz w:val="24"/>
                <w:szCs w:val="24"/>
              </w:rPr>
              <w:t>Савенковой</w:t>
            </w:r>
            <w:proofErr w:type="spellEnd"/>
            <w:r w:rsidRPr="00D63A24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41" w:right="569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41" w:right="569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5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7" w:right="51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Русскоеслово</w:t>
            </w:r>
            <w:proofErr w:type="spellEnd"/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7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1.1.5.1.8.3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2" w:right="26"/>
              <w:jc w:val="both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Е.А., Селиванова Т.В., Сел</w:t>
            </w:r>
            <w:r w:rsidRPr="00D63A24">
              <w:rPr>
                <w:sz w:val="24"/>
                <w:szCs w:val="24"/>
                <w:lang w:val="ru-RU"/>
              </w:rPr>
              <w:t>и</w:t>
            </w:r>
            <w:r w:rsidRPr="00D63A24">
              <w:rPr>
                <w:sz w:val="24"/>
                <w:szCs w:val="24"/>
                <w:lang w:val="ru-RU"/>
              </w:rPr>
              <w:t xml:space="preserve">ванов Н.Л. / Под ред. </w:t>
            </w:r>
            <w:proofErr w:type="spellStart"/>
            <w:r w:rsidRPr="00D63A24">
              <w:rPr>
                <w:sz w:val="24"/>
                <w:szCs w:val="24"/>
              </w:rPr>
              <w:t>Савенковой</w:t>
            </w:r>
            <w:proofErr w:type="spellEnd"/>
            <w:r w:rsidRPr="00D63A24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8" w:line="276" w:lineRule="auto"/>
              <w:ind w:left="41" w:right="569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41" w:right="569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9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37" w:right="51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Русскоеслово</w:t>
            </w:r>
            <w:proofErr w:type="spellEnd"/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30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38" w:line="276" w:lineRule="auto"/>
              <w:ind w:left="5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1.1.5.1.8.4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38" w:line="276" w:lineRule="auto"/>
              <w:ind w:left="17" w:right="251"/>
              <w:jc w:val="both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</w:t>
            </w:r>
            <w:r w:rsidRPr="00D63A24">
              <w:rPr>
                <w:sz w:val="24"/>
                <w:szCs w:val="24"/>
                <w:lang w:val="ru-RU"/>
              </w:rPr>
              <w:t>н</w:t>
            </w:r>
            <w:r w:rsidRPr="00D63A24">
              <w:rPr>
                <w:sz w:val="24"/>
                <w:szCs w:val="24"/>
                <w:lang w:val="ru-RU"/>
              </w:rPr>
              <w:t>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 А., Селиванова Т.В., Селиванов Н.Л. / Под ред. </w:t>
            </w:r>
            <w:proofErr w:type="spellStart"/>
            <w:r w:rsidRPr="00D63A24">
              <w:rPr>
                <w:sz w:val="24"/>
                <w:szCs w:val="24"/>
              </w:rPr>
              <w:t>Савенковой</w:t>
            </w:r>
            <w:proofErr w:type="spellEnd"/>
            <w:r w:rsidRPr="00D63A24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28" w:line="276" w:lineRule="auto"/>
              <w:ind w:left="26" w:right="57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28" w:line="276" w:lineRule="auto"/>
              <w:ind w:left="26" w:right="57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23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1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Русскоеслово</w:t>
            </w:r>
            <w:proofErr w:type="spellEnd"/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03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5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1.1.5.1.9.1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17" w:right="21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Сокольникова</w:t>
            </w:r>
            <w:proofErr w:type="spellEnd"/>
            <w:r w:rsidRPr="00D63A24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8" w:line="276" w:lineRule="auto"/>
              <w:ind w:left="30" w:right="574" w:hanging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30" w:right="574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3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ИздательствоАстрель</w:t>
            </w:r>
            <w:proofErr w:type="spellEnd"/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61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1.1.5.1.9.2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17" w:right="21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Сокольникова</w:t>
            </w:r>
            <w:proofErr w:type="spellEnd"/>
            <w:r w:rsidRPr="00D63A24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0" w:right="57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0" w:right="57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3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ИздательствоАстрель</w:t>
            </w:r>
            <w:proofErr w:type="spellEnd"/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7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5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1.1.5.1.9.3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23" w:right="21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Сокольникова</w:t>
            </w:r>
            <w:proofErr w:type="spellEnd"/>
            <w:r w:rsidRPr="00D63A24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6" w:right="570" w:hanging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6" w:right="570" w:hanging="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36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ИздательствоАстрель</w:t>
            </w:r>
            <w:proofErr w:type="spellEnd"/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13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5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1.1.5.1.9.4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23" w:right="21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Сокольникова</w:t>
            </w:r>
            <w:proofErr w:type="spellEnd"/>
            <w:r w:rsidRPr="00D63A24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6" w:right="56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6" w:right="56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4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ИздательствоАстрель</w:t>
            </w:r>
            <w:proofErr w:type="spellEnd"/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70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left="5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1.1.5.1.10.1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27" w:right="218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Ершова Л.В.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36" w:right="56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36" w:right="56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4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2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4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61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1.1.5.1.10.2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3" w:right="218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Ершова Л.В.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40" w:right="564" w:hanging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40" w:right="564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4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2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43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1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1.1.5.1.10.3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7" w:right="218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Ершова Л.В.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40" w:right="56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40" w:right="56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4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3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3" w:line="276" w:lineRule="auto"/>
              <w:ind w:left="2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8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8" w:line="276" w:lineRule="auto"/>
              <w:ind w:left="61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</w:rPr>
              <w:t>1.1.5.1.10.4</w:t>
            </w:r>
          </w:p>
          <w:p w:rsidR="00F247FD" w:rsidRPr="00444A25" w:rsidRDefault="00F247FD" w:rsidP="008A1601">
            <w:pPr>
              <w:pStyle w:val="TableParagraph"/>
              <w:spacing w:before="18" w:line="276" w:lineRule="auto"/>
              <w:ind w:left="61"/>
              <w:rPr>
                <w:sz w:val="24"/>
                <w:szCs w:val="24"/>
                <w:lang w:val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3" w:right="218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Ершова Л.В.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40" w:right="56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444A25" w:rsidRDefault="00F247FD" w:rsidP="008A1601">
            <w:pPr>
              <w:pStyle w:val="TableParagraph"/>
              <w:spacing w:before="14" w:line="276" w:lineRule="auto"/>
              <w:ind w:left="40" w:right="560"/>
              <w:rPr>
                <w:sz w:val="24"/>
                <w:szCs w:val="24"/>
                <w:lang w:val="ru-RU"/>
              </w:rPr>
            </w:pPr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40" w:right="56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46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3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3" w:line="276" w:lineRule="auto"/>
              <w:ind w:left="3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8A1601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8934" w:type="dxa"/>
          <w:trHeight w:hRule="exact" w:val="131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01" w:rsidRPr="00D63A24" w:rsidRDefault="008A1601" w:rsidP="008A1601">
            <w:pPr>
              <w:pStyle w:val="TableParagraph"/>
              <w:spacing w:before="18" w:line="276" w:lineRule="auto"/>
              <w:ind w:left="4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 xml:space="preserve">2.3. </w:t>
            </w:r>
            <w:proofErr w:type="spellStart"/>
            <w:r w:rsidRPr="00D63A24">
              <w:rPr>
                <w:sz w:val="24"/>
                <w:szCs w:val="24"/>
              </w:rPr>
              <w:t>Основноеобщееобразование</w:t>
            </w:r>
            <w:proofErr w:type="spellEnd"/>
          </w:p>
        </w:tc>
      </w:tr>
      <w:tr w:rsidR="008A1601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8934" w:type="dxa"/>
          <w:trHeight w:hRule="exact" w:val="127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1" w:rsidRDefault="008A1601" w:rsidP="008A1601">
            <w:pPr>
              <w:pStyle w:val="TableParagraph"/>
              <w:spacing w:before="18" w:line="276" w:lineRule="auto"/>
              <w:ind w:left="65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</w:rPr>
              <w:t xml:space="preserve">1.2.5. </w:t>
            </w: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r w:rsidRPr="00D63A24">
              <w:rPr>
                <w:sz w:val="24"/>
                <w:szCs w:val="24"/>
              </w:rPr>
              <w:t xml:space="preserve"> (</w:t>
            </w:r>
            <w:proofErr w:type="spellStart"/>
            <w:r w:rsidRPr="00D63A24">
              <w:rPr>
                <w:sz w:val="24"/>
                <w:szCs w:val="24"/>
              </w:rPr>
              <w:t>предметная</w:t>
            </w:r>
            <w:proofErr w:type="spellEnd"/>
          </w:p>
          <w:p w:rsidR="008A1601" w:rsidRPr="00D63A24" w:rsidRDefault="008A1601" w:rsidP="008A1601">
            <w:pPr>
              <w:pStyle w:val="TableParagraph"/>
              <w:spacing w:before="18" w:line="276" w:lineRule="auto"/>
              <w:ind w:left="65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область</w:t>
            </w:r>
            <w:proofErr w:type="spellEnd"/>
            <w:r w:rsidRPr="00D63A24">
              <w:rPr>
                <w:sz w:val="24"/>
                <w:szCs w:val="24"/>
              </w:rPr>
              <w:t>)</w:t>
            </w:r>
          </w:p>
        </w:tc>
      </w:tr>
      <w:tr w:rsidR="008A1601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8934" w:type="dxa"/>
          <w:trHeight w:hRule="exact" w:val="170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1" w:rsidRDefault="008A1601" w:rsidP="008A1601">
            <w:pPr>
              <w:pStyle w:val="TableParagraph"/>
              <w:spacing w:before="12" w:line="276" w:lineRule="auto"/>
              <w:ind w:left="71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</w:rPr>
              <w:t xml:space="preserve">1.2.5.1. </w:t>
            </w: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8A1601" w:rsidRPr="00D63A24" w:rsidRDefault="008A1601" w:rsidP="008A1601">
            <w:pPr>
              <w:pStyle w:val="TableParagraph"/>
              <w:spacing w:before="12" w:line="276" w:lineRule="auto"/>
              <w:ind w:left="71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r w:rsidRPr="00D63A24">
              <w:rPr>
                <w:sz w:val="24"/>
                <w:szCs w:val="24"/>
              </w:rPr>
              <w:t xml:space="preserve"> (</w:t>
            </w:r>
            <w:proofErr w:type="spellStart"/>
            <w:r w:rsidRPr="00D63A24">
              <w:rPr>
                <w:sz w:val="24"/>
                <w:szCs w:val="24"/>
              </w:rPr>
              <w:t>предмет</w:t>
            </w:r>
            <w:proofErr w:type="spellEnd"/>
            <w:r w:rsidRPr="00D63A24">
              <w:rPr>
                <w:sz w:val="24"/>
                <w:szCs w:val="24"/>
              </w:rPr>
              <w:t>)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69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6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7" w:right="218" w:hanging="4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Горяева 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., Островская О.В.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8" w:line="276" w:lineRule="auto"/>
              <w:ind w:left="44" w:right="55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44" w:right="55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4" w:line="276" w:lineRule="auto"/>
              <w:ind w:left="25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3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59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71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43" w:right="763" w:hanging="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Л.А.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8" w:line="276" w:lineRule="auto"/>
              <w:ind w:left="44" w:right="55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44" w:right="55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53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9" w:line="276" w:lineRule="auto"/>
              <w:ind w:left="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41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71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1.2.5.1.1.3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7" w:right="218"/>
              <w:rPr>
                <w:sz w:val="24"/>
                <w:szCs w:val="24"/>
              </w:rPr>
            </w:pPr>
            <w:proofErr w:type="gramStart"/>
            <w:r w:rsidRPr="00D63A24">
              <w:rPr>
                <w:sz w:val="24"/>
                <w:szCs w:val="24"/>
                <w:lang w:val="ru-RU"/>
              </w:rPr>
              <w:t>Питерских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 А.С, Гуров Г.Е.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8" w:line="276" w:lineRule="auto"/>
              <w:ind w:left="44" w:right="55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44" w:right="55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5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4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7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1.2.5.1.1.4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43" w:right="76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Питерских А.С. / Под ред. </w:t>
            </w:r>
            <w:proofErr w:type="spellStart"/>
            <w:r w:rsidRPr="00D63A24">
              <w:rPr>
                <w:sz w:val="24"/>
                <w:szCs w:val="24"/>
              </w:rPr>
              <w:t>Неменского</w:t>
            </w:r>
            <w:proofErr w:type="spellEnd"/>
            <w:r w:rsidRPr="00D63A2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50" w:right="55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50" w:right="550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6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4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7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7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7" w:right="218" w:firstLine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Медк</w:t>
            </w:r>
            <w:r w:rsidRPr="00D63A24">
              <w:rPr>
                <w:sz w:val="24"/>
                <w:szCs w:val="24"/>
                <w:lang w:val="ru-RU"/>
              </w:rPr>
              <w:t>о</w:t>
            </w:r>
            <w:r w:rsidRPr="00D63A24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Е.С, Савенкова Л.Г.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48" w:right="475" w:firstLine="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48" w:right="475" w:firstLine="2"/>
              <w:rPr>
                <w:sz w:val="24"/>
                <w:szCs w:val="24"/>
              </w:rPr>
            </w:pPr>
            <w:proofErr w:type="spellStart"/>
            <w:proofErr w:type="gram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proofErr w:type="gramEnd"/>
            <w:r w:rsidRPr="00D63A24">
              <w:rPr>
                <w:sz w:val="24"/>
                <w:szCs w:val="24"/>
              </w:rPr>
              <w:t xml:space="preserve">. 5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50" w:line="276" w:lineRule="auto"/>
              <w:ind w:left="260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42" w:right="52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Издательскийцентр</w:t>
            </w:r>
            <w:proofErr w:type="spellEnd"/>
            <w:r w:rsidRPr="00D63A24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7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32" w:line="276" w:lineRule="auto"/>
              <w:ind w:left="5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I.2.5.1.2.2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32" w:line="276" w:lineRule="auto"/>
              <w:ind w:left="18" w:right="365" w:firstLine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Ермолннская</w:t>
            </w:r>
            <w:proofErr w:type="spellEnd"/>
            <w:proofErr w:type="gramStart"/>
            <w:r w:rsidRPr="00D63A24">
              <w:rPr>
                <w:sz w:val="24"/>
                <w:szCs w:val="24"/>
              </w:rPr>
              <w:t>E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>.</w:t>
            </w:r>
            <w:r w:rsidRPr="00D63A24">
              <w:rPr>
                <w:sz w:val="24"/>
                <w:szCs w:val="24"/>
              </w:rPr>
              <w:t>A</w:t>
            </w:r>
            <w:r w:rsidRPr="00D63A24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Медк</w:t>
            </w:r>
            <w:r w:rsidRPr="00D63A24">
              <w:rPr>
                <w:sz w:val="24"/>
                <w:szCs w:val="24"/>
                <w:lang w:val="ru-RU"/>
              </w:rPr>
              <w:t>о</w:t>
            </w:r>
            <w:r w:rsidRPr="00D63A24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Е.С, Савенкова Л.Г.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22" w:line="276" w:lineRule="auto"/>
              <w:ind w:left="28" w:right="495" w:firstLine="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22" w:line="276" w:lineRule="auto"/>
              <w:ind w:left="28" w:right="495" w:firstLine="2"/>
              <w:rPr>
                <w:sz w:val="24"/>
                <w:szCs w:val="24"/>
              </w:rPr>
            </w:pPr>
            <w:proofErr w:type="spellStart"/>
            <w:proofErr w:type="gram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proofErr w:type="gramEnd"/>
            <w:r w:rsidRPr="00D63A24">
              <w:rPr>
                <w:sz w:val="24"/>
                <w:szCs w:val="24"/>
              </w:rPr>
              <w:t xml:space="preserve">. 6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8" w:line="276" w:lineRule="auto"/>
              <w:ind w:right="250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23" w:right="5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Издательскийцентр</w:t>
            </w:r>
            <w:proofErr w:type="spellEnd"/>
            <w:r w:rsidRPr="00D63A24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81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5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1.2.5.1.2.3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4" w:right="359" w:firstLine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Ме</w:t>
            </w:r>
            <w:r w:rsidRPr="00D63A24">
              <w:rPr>
                <w:sz w:val="24"/>
                <w:szCs w:val="24"/>
                <w:lang w:val="ru-RU"/>
              </w:rPr>
              <w:t>д</w:t>
            </w:r>
            <w:r w:rsidRPr="00D63A24">
              <w:rPr>
                <w:sz w:val="24"/>
                <w:szCs w:val="24"/>
                <w:lang w:val="ru-RU"/>
              </w:rPr>
              <w:t>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Е.С, Савенкова Л.Г.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8" w:right="533" w:firstLine="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  <w:r w:rsidRPr="00D63A24">
              <w:rPr>
                <w:sz w:val="24"/>
                <w:szCs w:val="24"/>
              </w:rPr>
              <w:t xml:space="preserve"> искусство.7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4" w:line="276" w:lineRule="auto"/>
              <w:ind w:right="250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4" w:line="276" w:lineRule="auto"/>
              <w:ind w:left="23" w:right="5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Издательскийцентр</w:t>
            </w:r>
            <w:proofErr w:type="spellEnd"/>
            <w:r w:rsidRPr="00D63A24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27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5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1.2.5.1.2.4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4" w:right="359" w:firstLine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Ме</w:t>
            </w:r>
            <w:r w:rsidRPr="00D63A24">
              <w:rPr>
                <w:sz w:val="24"/>
                <w:szCs w:val="24"/>
                <w:lang w:val="ru-RU"/>
              </w:rPr>
              <w:t>д</w:t>
            </w:r>
            <w:r w:rsidRPr="00D63A24">
              <w:rPr>
                <w:sz w:val="24"/>
                <w:szCs w:val="24"/>
                <w:lang w:val="ru-RU"/>
              </w:rPr>
              <w:t>кова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Е.С, Савенкова Л.Г.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8" w:line="276" w:lineRule="auto"/>
              <w:ind w:left="33" w:right="490" w:hanging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8" w:line="276" w:lineRule="auto"/>
              <w:ind w:left="33" w:right="490" w:hanging="4"/>
              <w:rPr>
                <w:sz w:val="24"/>
                <w:szCs w:val="24"/>
              </w:rPr>
            </w:pPr>
            <w:proofErr w:type="spellStart"/>
            <w:proofErr w:type="gram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proofErr w:type="gramEnd"/>
            <w:r w:rsidRPr="00D63A24">
              <w:rPr>
                <w:sz w:val="24"/>
                <w:szCs w:val="24"/>
              </w:rPr>
              <w:t xml:space="preserve">. 8 </w:t>
            </w:r>
            <w:proofErr w:type="spellStart"/>
            <w:r w:rsidRPr="00D63A2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right="10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4" w:line="276" w:lineRule="auto"/>
              <w:ind w:left="30" w:right="538" w:hanging="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Издательскийцентр</w:t>
            </w:r>
            <w:proofErr w:type="spellEnd"/>
            <w:r w:rsidRPr="00D63A24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4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5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1.2.5.1.3.1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0" w:right="726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</w:t>
            </w:r>
            <w:r w:rsidRPr="00D63A24">
              <w:rPr>
                <w:sz w:val="24"/>
                <w:szCs w:val="24"/>
                <w:lang w:val="ru-RU"/>
              </w:rPr>
              <w:t>мов СП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>Игнатьев С.Е., Кармазина М.В.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3" w:right="211" w:hanging="4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Искусство. Изобраз</w:t>
            </w:r>
            <w:r w:rsidRPr="00D63A2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тельное искусство (</w:t>
            </w:r>
            <w:r w:rsidRPr="00D63A24">
              <w:rPr>
                <w:sz w:val="24"/>
                <w:szCs w:val="24"/>
                <w:lang w:val="ru-RU"/>
              </w:rPr>
              <w:t>в 2 частях)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right="250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20" w:right="5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2" w:line="276" w:lineRule="auto"/>
              <w:ind w:left="6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1.2.5.1.3.2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6" w:line="276" w:lineRule="auto"/>
              <w:ind w:left="34" w:right="764" w:hanging="14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Ломов СП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 xml:space="preserve">Игнатьев С.Е.,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Каомазина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6" w:line="276" w:lineRule="auto"/>
              <w:ind w:left="34" w:right="210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Искусство. Изобраз</w:t>
            </w:r>
            <w:r w:rsidRPr="00D63A2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тельное искусство (</w:t>
            </w:r>
            <w:r w:rsidRPr="00D63A24">
              <w:rPr>
                <w:sz w:val="24"/>
                <w:szCs w:val="24"/>
                <w:lang w:val="ru-RU"/>
              </w:rPr>
              <w:t>в 2 частях)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6" w:line="276" w:lineRule="auto"/>
              <w:ind w:right="244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2" w:line="276" w:lineRule="auto"/>
              <w:ind w:left="20" w:right="5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1.2.5.1.3.3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4" w:right="760" w:hanging="10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Ломов СП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>Игнатьев С.Е., Кармазина М.В.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4" w:right="248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Искусство. Изобраз</w:t>
            </w:r>
            <w:r w:rsidRPr="00D63A24">
              <w:rPr>
                <w:sz w:val="24"/>
                <w:szCs w:val="24"/>
                <w:lang w:val="ru-RU"/>
              </w:rPr>
              <w:t>и</w:t>
            </w:r>
            <w:r w:rsidRPr="00D63A24">
              <w:rPr>
                <w:sz w:val="24"/>
                <w:szCs w:val="24"/>
                <w:lang w:val="ru-RU"/>
              </w:rPr>
              <w:t>тельное искусство (в 2 частях)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right="244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3" w:right="5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1.2.5.1.3.4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24" w:right="365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Ломов СП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>Игнатьев С.Е.,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20" w:line="276" w:lineRule="auto"/>
              <w:ind w:left="38" w:right="562" w:hanging="4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r w:rsidRPr="00D63A24">
              <w:rPr>
                <w:sz w:val="24"/>
                <w:szCs w:val="24"/>
              </w:rPr>
              <w:t xml:space="preserve">. </w:t>
            </w: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20" w:line="276" w:lineRule="auto"/>
              <w:ind w:left="38" w:right="562" w:hanging="4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right="242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23" w:right="5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9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6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1.2.5.1.3.5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38" w:right="760" w:hanging="14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>Ломов СП</w:t>
            </w:r>
            <w:proofErr w:type="gramStart"/>
            <w:r w:rsidRPr="00D63A24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D63A24">
              <w:rPr>
                <w:sz w:val="24"/>
                <w:szCs w:val="24"/>
                <w:lang w:val="ru-RU"/>
              </w:rPr>
              <w:t>Игнатьев С.Е., Кармазина М.В.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4" w:line="276" w:lineRule="auto"/>
              <w:ind w:left="44" w:right="556" w:hanging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  <w:r w:rsidRPr="00D63A24">
              <w:rPr>
                <w:sz w:val="24"/>
                <w:szCs w:val="24"/>
              </w:rPr>
              <w:t xml:space="preserve">. </w:t>
            </w: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4" w:line="276" w:lineRule="auto"/>
              <w:ind w:left="44" w:right="556" w:hanging="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9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8" w:line="276" w:lineRule="auto"/>
              <w:ind w:left="23" w:right="5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ДРОФА</w:t>
            </w:r>
          </w:p>
        </w:tc>
      </w:tr>
      <w:tr w:rsidR="00F247FD" w:rsidRPr="00444A25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29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5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1.2.5.1.4.1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4" w:right="213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</w:t>
            </w:r>
            <w:r w:rsidRPr="00D63A24">
              <w:rPr>
                <w:sz w:val="24"/>
                <w:szCs w:val="24"/>
                <w:lang w:val="ru-RU"/>
              </w:rPr>
              <w:t>н</w:t>
            </w:r>
            <w:r w:rsidRPr="00D63A24">
              <w:rPr>
                <w:sz w:val="24"/>
                <w:szCs w:val="24"/>
                <w:lang w:val="ru-RU"/>
              </w:rPr>
              <w:t>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Е.А., Селиванов Ы.Л., Селиванова Т.В.. </w:t>
            </w:r>
            <w:proofErr w:type="spellStart"/>
            <w:r w:rsidRPr="00D63A24">
              <w:rPr>
                <w:sz w:val="24"/>
                <w:szCs w:val="24"/>
              </w:rPr>
              <w:t>Павлова</w:t>
            </w:r>
            <w:proofErr w:type="spellEnd"/>
            <w:r w:rsidRPr="00D63A24">
              <w:rPr>
                <w:sz w:val="24"/>
                <w:szCs w:val="24"/>
              </w:rPr>
              <w:t xml:space="preserve"> Г.В. / </w:t>
            </w:r>
            <w:proofErr w:type="spellStart"/>
            <w:r w:rsidRPr="00D63A24">
              <w:rPr>
                <w:sz w:val="24"/>
                <w:szCs w:val="24"/>
              </w:rPr>
              <w:t>Подред</w:t>
            </w:r>
            <w:proofErr w:type="spellEnd"/>
            <w:r w:rsidRPr="00D63A24">
              <w:rPr>
                <w:sz w:val="24"/>
                <w:szCs w:val="24"/>
              </w:rPr>
              <w:t>.</w:t>
            </w:r>
          </w:p>
          <w:p w:rsidR="00F247FD" w:rsidRPr="00D63A24" w:rsidRDefault="00F247FD" w:rsidP="008A1601">
            <w:pPr>
              <w:pStyle w:val="TableParagraph"/>
              <w:spacing w:line="276" w:lineRule="auto"/>
              <w:ind w:left="34" w:right="365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Савенковой</w:t>
            </w:r>
            <w:proofErr w:type="spellEnd"/>
            <w:r w:rsidRPr="00D63A24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38" w:right="56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38" w:right="56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19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5-6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37" w:right="5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Русскоеслово</w:t>
            </w:r>
            <w:proofErr w:type="spellEnd"/>
          </w:p>
        </w:tc>
      </w:tr>
      <w:tr w:rsidR="00F247FD" w:rsidRPr="00444A25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7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FD" w:rsidRPr="00F247FD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68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67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1.2.5.1.4.2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34" w:right="213"/>
              <w:rPr>
                <w:sz w:val="24"/>
                <w:szCs w:val="24"/>
                <w:lang w:val="ru-RU"/>
              </w:rPr>
            </w:pPr>
            <w:r w:rsidRPr="00D63A24">
              <w:rPr>
                <w:sz w:val="24"/>
                <w:szCs w:val="24"/>
                <w:lang w:val="ru-RU"/>
              </w:rPr>
              <w:t xml:space="preserve">Савенкова Л.Г.,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Ермоли</w:t>
            </w:r>
            <w:r w:rsidRPr="00D63A24">
              <w:rPr>
                <w:sz w:val="24"/>
                <w:szCs w:val="24"/>
                <w:lang w:val="ru-RU"/>
              </w:rPr>
              <w:t>н</w:t>
            </w:r>
            <w:r w:rsidRPr="00D63A24">
              <w:rPr>
                <w:sz w:val="24"/>
                <w:szCs w:val="24"/>
                <w:lang w:val="ru-RU"/>
              </w:rPr>
              <w:t>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Е.А., Селиванов Н.Л., Селиванова Т.В., Павлова Г.В. / Под ред.</w:t>
            </w:r>
          </w:p>
          <w:p w:rsidR="00F247FD" w:rsidRPr="00D63A24" w:rsidRDefault="00F247FD" w:rsidP="008A1601">
            <w:pPr>
              <w:pStyle w:val="TableParagraph"/>
              <w:spacing w:line="276" w:lineRule="auto"/>
              <w:ind w:left="34" w:right="365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Савенковой</w:t>
            </w:r>
            <w:proofErr w:type="spellEnd"/>
            <w:r w:rsidRPr="00D63A24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44" w:right="55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44" w:right="55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right="172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7-8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4" w:line="276" w:lineRule="auto"/>
              <w:ind w:left="37" w:right="5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Русскоеслово</w:t>
            </w:r>
            <w:proofErr w:type="spellEnd"/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27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7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1.2.5.1.5.1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8" w:line="276" w:lineRule="auto"/>
              <w:ind w:left="42" w:right="481" w:firstLine="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</w:t>
            </w:r>
            <w:r w:rsidRPr="00D63A24">
              <w:rPr>
                <w:sz w:val="24"/>
                <w:szCs w:val="24"/>
                <w:lang w:val="ru-RU"/>
              </w:rPr>
              <w:t>о</w:t>
            </w:r>
            <w:r w:rsidRPr="00D63A24">
              <w:rPr>
                <w:sz w:val="24"/>
                <w:szCs w:val="24"/>
                <w:lang w:val="ru-RU"/>
              </w:rPr>
              <w:t xml:space="preserve">ва Л.В.,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Поровская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Г. А. и др.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2" w:line="276" w:lineRule="auto"/>
              <w:ind w:left="48" w:right="55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2" w:line="276" w:lineRule="auto"/>
              <w:ind w:left="48" w:right="55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2" w:line="276" w:lineRule="auto"/>
              <w:ind w:right="234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2" w:line="276" w:lineRule="auto"/>
              <w:ind w:left="43" w:right="5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5" w:line="276" w:lineRule="auto"/>
              <w:ind w:left="43" w:right="5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25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7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1.2.5.1.5.2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42" w:right="481" w:firstLine="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</w:t>
            </w:r>
            <w:r w:rsidRPr="00D63A24">
              <w:rPr>
                <w:sz w:val="24"/>
                <w:szCs w:val="24"/>
                <w:lang w:val="ru-RU"/>
              </w:rPr>
              <w:t>о</w:t>
            </w:r>
            <w:r w:rsidRPr="00D63A24">
              <w:rPr>
                <w:sz w:val="24"/>
                <w:szCs w:val="24"/>
                <w:lang w:val="ru-RU"/>
              </w:rPr>
              <w:t xml:space="preserve">ва Л.В.,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Поровская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Г. А. и др.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48" w:right="55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48" w:right="55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right="230"/>
              <w:jc w:val="right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43" w:right="538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3" w:line="276" w:lineRule="auto"/>
              <w:ind w:left="43" w:right="538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5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lastRenderedPageBreak/>
              <w:t>1.2.5.1.5.3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4" w:line="276" w:lineRule="auto"/>
              <w:ind w:left="31" w:right="480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Ершова </w:t>
            </w:r>
            <w:proofErr w:type="spellStart"/>
            <w:r w:rsidRPr="00D63A24">
              <w:rPr>
                <w:sz w:val="24"/>
                <w:szCs w:val="24"/>
              </w:rPr>
              <w:t>Jl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.В.,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Поровская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Г. А. и др.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20" w:line="276" w:lineRule="auto"/>
              <w:ind w:left="40" w:right="578" w:hanging="6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20" w:line="276" w:lineRule="auto"/>
              <w:ind w:left="40" w:right="578" w:hanging="6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7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20" w:line="276" w:lineRule="auto"/>
              <w:ind w:left="3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3" w:line="276" w:lineRule="auto"/>
              <w:ind w:left="27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  <w:tr w:rsidR="00F247FD" w:rsidRPr="00D63A24" w:rsidTr="00F24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55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1.2.5.1.5.4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31" w:right="478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  <w:lang w:val="ru-RU"/>
              </w:rPr>
              <w:t>Шпикалова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Т.Я., Ершова Л.В., </w:t>
            </w:r>
            <w:proofErr w:type="spellStart"/>
            <w:r w:rsidRPr="00D63A24">
              <w:rPr>
                <w:sz w:val="24"/>
                <w:szCs w:val="24"/>
                <w:lang w:val="ru-RU"/>
              </w:rPr>
              <w:t>Поровская</w:t>
            </w:r>
            <w:proofErr w:type="spellEnd"/>
            <w:r w:rsidRPr="00D63A24">
              <w:rPr>
                <w:sz w:val="24"/>
                <w:szCs w:val="24"/>
                <w:lang w:val="ru-RU"/>
              </w:rPr>
              <w:t xml:space="preserve"> Г. А. и др.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Default="00F247FD" w:rsidP="008A1601">
            <w:pPr>
              <w:pStyle w:val="TableParagraph"/>
              <w:spacing w:before="10" w:line="276" w:lineRule="auto"/>
              <w:ind w:left="40" w:right="572"/>
              <w:rPr>
                <w:sz w:val="24"/>
                <w:szCs w:val="24"/>
                <w:lang w:val="ru-RU"/>
              </w:rPr>
            </w:pPr>
            <w:proofErr w:type="spellStart"/>
            <w:r w:rsidRPr="00D63A24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0" w:line="276" w:lineRule="auto"/>
              <w:ind w:left="40" w:right="57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4" w:line="276" w:lineRule="auto"/>
              <w:ind w:left="7"/>
              <w:jc w:val="center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D" w:rsidRPr="00D63A24" w:rsidRDefault="00F247FD" w:rsidP="008A1601">
            <w:pPr>
              <w:pStyle w:val="TableParagraph"/>
              <w:spacing w:before="10" w:line="276" w:lineRule="auto"/>
              <w:ind w:left="33" w:right="282"/>
              <w:rPr>
                <w:sz w:val="24"/>
                <w:szCs w:val="24"/>
              </w:rPr>
            </w:pPr>
            <w:proofErr w:type="spellStart"/>
            <w:r w:rsidRPr="00D63A24">
              <w:rPr>
                <w:sz w:val="24"/>
                <w:szCs w:val="24"/>
              </w:rPr>
              <w:t>Издательство</w:t>
            </w:r>
            <w:proofErr w:type="spellEnd"/>
          </w:p>
          <w:p w:rsidR="00F247FD" w:rsidRPr="00D63A24" w:rsidRDefault="00F247FD" w:rsidP="008A1601">
            <w:pPr>
              <w:pStyle w:val="TableParagraph"/>
              <w:spacing w:before="13" w:line="276" w:lineRule="auto"/>
              <w:ind w:left="33" w:right="282"/>
              <w:rPr>
                <w:sz w:val="24"/>
                <w:szCs w:val="24"/>
              </w:rPr>
            </w:pPr>
            <w:r w:rsidRPr="00D63A24">
              <w:rPr>
                <w:sz w:val="24"/>
                <w:szCs w:val="24"/>
              </w:rPr>
              <w:t>«</w:t>
            </w:r>
            <w:proofErr w:type="spellStart"/>
            <w:r w:rsidRPr="00D63A24">
              <w:rPr>
                <w:sz w:val="24"/>
                <w:szCs w:val="24"/>
              </w:rPr>
              <w:t>Просвещение</w:t>
            </w:r>
            <w:proofErr w:type="spellEnd"/>
            <w:r w:rsidRPr="00D63A24">
              <w:rPr>
                <w:sz w:val="24"/>
                <w:szCs w:val="24"/>
              </w:rPr>
              <w:t>»</w:t>
            </w:r>
          </w:p>
        </w:tc>
      </w:tr>
    </w:tbl>
    <w:p w:rsidR="00AC7E1D" w:rsidRPr="00D63A24" w:rsidRDefault="00AC7E1D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38C6" w:rsidRPr="00D63A24" w:rsidRDefault="00AE38C6" w:rsidP="00780F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>ции. При этом необходимо учитывать: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D63A24" w:rsidRDefault="00AE38C6" w:rsidP="00780F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</w:t>
      </w:r>
      <w:r w:rsidRPr="00D63A24">
        <w:rPr>
          <w:rFonts w:ascii="Times New Roman" w:hAnsi="Times New Roman" w:cs="Times New Roman"/>
          <w:bCs/>
          <w:sz w:val="24"/>
          <w:szCs w:val="24"/>
        </w:rPr>
        <w:t>з</w:t>
      </w:r>
      <w:r w:rsidRPr="00D63A24">
        <w:rPr>
          <w:rFonts w:ascii="Times New Roman" w:hAnsi="Times New Roman" w:cs="Times New Roman"/>
          <w:bCs/>
          <w:sz w:val="24"/>
          <w:szCs w:val="24"/>
        </w:rPr>
        <w:t>дания, являющиеся учебными пособиями (ст. 18 273-ФЗ).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780FFB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ПРОГРАММЫ ПО УЧЕБНОМУ ПРЕДМЕТУ «</w:t>
      </w:r>
      <w:r w:rsidR="006D3249" w:rsidRPr="00D63A24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780F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147F" w:rsidRPr="00D63A24" w:rsidRDefault="0055147F" w:rsidP="007D2C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В своем выступлении на Совете по межнациональным отношениям 19 февраля 2013 г. През</w:t>
      </w:r>
      <w:r w:rsidRPr="00D63A24">
        <w:rPr>
          <w:rFonts w:ascii="Times New Roman" w:hAnsi="Times New Roman" w:cs="Times New Roman"/>
          <w:bCs/>
          <w:sz w:val="24"/>
          <w:szCs w:val="24"/>
        </w:rPr>
        <w:t>и</w:t>
      </w:r>
      <w:r w:rsidRPr="00D63A24">
        <w:rPr>
          <w:rFonts w:ascii="Times New Roman" w:hAnsi="Times New Roman" w:cs="Times New Roman"/>
          <w:bCs/>
          <w:sz w:val="24"/>
          <w:szCs w:val="24"/>
        </w:rPr>
        <w:t>дент Российской Федерации В.В. Путин определил цели и задачи политики государства в области межнациональных взаимоотношений. Он отметил исключительную «роль школы в формировании культуры взаимоотношений между людьми разных национальностей, укреплении атмосферы взаим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уважения между </w:t>
      </w:r>
      <w:r w:rsidR="00D63A24">
        <w:rPr>
          <w:rFonts w:ascii="Times New Roman" w:hAnsi="Times New Roman" w:cs="Times New Roman"/>
          <w:bCs/>
          <w:sz w:val="24"/>
          <w:szCs w:val="24"/>
        </w:rPr>
        <w:t xml:space="preserve">ними», обратил внимание на то, </w:t>
      </w:r>
      <w:r w:rsidRPr="00D63A24">
        <w:rPr>
          <w:rFonts w:ascii="Times New Roman" w:hAnsi="Times New Roman" w:cs="Times New Roman"/>
          <w:bCs/>
          <w:sz w:val="24"/>
          <w:szCs w:val="24"/>
        </w:rPr>
        <w:t>что «формальные нравоучения здесь абсолютно н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приемлемы и неэффективны, а порой даже и контрпродуктивны». Результатом намеченного курса ст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ло создание концепций предметных областей. С 1 сентября 2016 года будет реализоваться Историко-культурный стандарт по отечественной истории(hltp://rushistory.org/proekty/kontseptsiya-novogo-uchebno-metodichcskogo- kompleksa-po-otechestvennoj-istorii/istoriko-kulturnyj-standart.html), который в значительной мере уделит внимание вопросам сферы культуры и искусства. В содержательной части Стандарта представлено большое количество терминов, персоналий и дат из истории становления и развития отечественного изобразительного искусства. В рамках усиления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связей в п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следние годы произошло увеличение заданий ОГЭ и ЕГЭ по истории и обществознанию, требующих от обучающихся значительных знаний по истории культуры.</w:t>
      </w:r>
    </w:p>
    <w:p w:rsidR="00A321B0" w:rsidRPr="00D63A24" w:rsidRDefault="00A321B0" w:rsidP="00A321B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На современном этапе особое значение приобретает сохранение исторической памяти народа. В соответствии с концепцией государственных образовательных стандартов общего образования, формирование этнокультурной идентичности и толерантного сознания - одно из важнейших напра</w:t>
      </w:r>
      <w:r w:rsidRPr="00D63A24">
        <w:rPr>
          <w:rFonts w:ascii="Times New Roman" w:hAnsi="Times New Roman" w:cs="Times New Roman"/>
          <w:bCs/>
          <w:sz w:val="24"/>
          <w:szCs w:val="24"/>
        </w:rPr>
        <w:t>в</w:t>
      </w:r>
      <w:r w:rsidRPr="00D63A24">
        <w:rPr>
          <w:rFonts w:ascii="Times New Roman" w:hAnsi="Times New Roman" w:cs="Times New Roman"/>
          <w:bCs/>
          <w:sz w:val="24"/>
          <w:szCs w:val="24"/>
        </w:rPr>
        <w:t>лений учебно-воспитательной работы в школе. В связи с этим особое внимание в преподавании пре</w:t>
      </w:r>
      <w:r w:rsidRPr="00D63A24">
        <w:rPr>
          <w:rFonts w:ascii="Times New Roman" w:hAnsi="Times New Roman" w:cs="Times New Roman"/>
          <w:bCs/>
          <w:sz w:val="24"/>
          <w:szCs w:val="24"/>
        </w:rPr>
        <w:t>д</w:t>
      </w:r>
      <w:r w:rsidRPr="00D63A24">
        <w:rPr>
          <w:rFonts w:ascii="Times New Roman" w:hAnsi="Times New Roman" w:cs="Times New Roman"/>
          <w:bCs/>
          <w:sz w:val="24"/>
          <w:szCs w:val="24"/>
        </w:rPr>
        <w:t>мета«Изобразительное искусство» стоит уделять темам, связанным с вопросами декоративно-прикладного творчества в России, русской, советской и российской школе художников. Однако, в ц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лях воспитания уважения к традициям других народов, эти вопросы стоит 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рассматривать не обособл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от других национальных культур.</w:t>
      </w:r>
    </w:p>
    <w:p w:rsidR="00A321B0" w:rsidRPr="00D63A24" w:rsidRDefault="00A321B0" w:rsidP="00A321B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lastRenderedPageBreak/>
        <w:t>Особое внимание стоит уделять темам, связанным с современными тенденциями в изобраз</w:t>
      </w:r>
      <w:r w:rsidRPr="00D63A24">
        <w:rPr>
          <w:rFonts w:ascii="Times New Roman" w:hAnsi="Times New Roman" w:cs="Times New Roman"/>
          <w:bCs/>
          <w:sz w:val="24"/>
          <w:szCs w:val="24"/>
        </w:rPr>
        <w:t>и</w:t>
      </w:r>
      <w:r w:rsidRPr="00D63A24">
        <w:rPr>
          <w:rFonts w:ascii="Times New Roman" w:hAnsi="Times New Roman" w:cs="Times New Roman"/>
          <w:bCs/>
          <w:sz w:val="24"/>
          <w:szCs w:val="24"/>
        </w:rPr>
        <w:t>тельном искусстве, дизайну и использованию новых современных компьютерных технологий на ур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ках изобразительного искусства.</w:t>
      </w:r>
    </w:p>
    <w:p w:rsidR="007D2C87" w:rsidRPr="00D63A24" w:rsidRDefault="00C57809" w:rsidP="00C578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Системообразующей составляющей ФГОС общего образования стали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требова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к результ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там освоения основных образовательных программ, представляющие собой конкре</w:t>
      </w:r>
      <w:r w:rsidR="00F247FD">
        <w:rPr>
          <w:rFonts w:ascii="Times New Roman" w:hAnsi="Times New Roman" w:cs="Times New Roman"/>
          <w:bCs/>
          <w:sz w:val="24"/>
          <w:szCs w:val="24"/>
        </w:rPr>
        <w:t xml:space="preserve">тизированные и </w:t>
      </w:r>
      <w:proofErr w:type="spellStart"/>
      <w:r w:rsidR="00F247FD">
        <w:rPr>
          <w:rFonts w:ascii="Times New Roman" w:hAnsi="Times New Roman" w:cs="Times New Roman"/>
          <w:bCs/>
          <w:sz w:val="24"/>
          <w:szCs w:val="24"/>
        </w:rPr>
        <w:t>операционал</w:t>
      </w:r>
      <w:r w:rsidRPr="00D63A24">
        <w:rPr>
          <w:rFonts w:ascii="Times New Roman" w:hAnsi="Times New Roman" w:cs="Times New Roman"/>
          <w:bCs/>
          <w:sz w:val="24"/>
          <w:szCs w:val="24"/>
        </w:rPr>
        <w:t>изированные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цели образования. Изменилось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представле</w:t>
      </w:r>
      <w:r w:rsidRPr="00D63A24">
        <w:rPr>
          <w:rFonts w:ascii="Times New Roman" w:hAnsi="Times New Roman" w:cs="Times New Roman"/>
          <w:bCs/>
          <w:sz w:val="24"/>
          <w:szCs w:val="24"/>
        </w:rPr>
        <w:t>ние об образовательных результ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тах — стандарт ориентируется не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толь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ко на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предмет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ные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результа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ты, как это было раньше, но и на </w:t>
      </w:r>
      <w:proofErr w:type="spellStart"/>
      <w:r w:rsidR="00B23D1F" w:rsidRPr="00D63A24">
        <w:rPr>
          <w:rFonts w:ascii="Times New Roman" w:hAnsi="Times New Roman" w:cs="Times New Roman"/>
          <w:bCs/>
          <w:sz w:val="24"/>
          <w:szCs w:val="24"/>
        </w:rPr>
        <w:t>м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тапредмет</w:t>
      </w:r>
      <w:r w:rsidRPr="00D63A24">
        <w:rPr>
          <w:rFonts w:ascii="Times New Roman" w:hAnsi="Times New Roman" w:cs="Times New Roman"/>
          <w:bCs/>
          <w:sz w:val="24"/>
          <w:szCs w:val="24"/>
        </w:rPr>
        <w:t>ные</w:t>
      </w:r>
      <w:proofErr w:type="spellEnd"/>
      <w:r w:rsidR="00F24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и лич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ностные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резуль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таты. В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свя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зи с этим текущий контроль успеваемости и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промеж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у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точная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аттеста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ция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долж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ны быть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переориентиро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ваны на оценку уровня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достиже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обучаю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щимися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планируе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мых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результа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тов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ос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воения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основных образователь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про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грамм,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соответствую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щих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требо</w:t>
      </w:r>
      <w:r w:rsidRPr="00D63A24">
        <w:rPr>
          <w:rFonts w:ascii="Times New Roman" w:hAnsi="Times New Roman" w:cs="Times New Roman"/>
          <w:bCs/>
          <w:sz w:val="24"/>
          <w:szCs w:val="24"/>
        </w:rPr>
        <w:t>в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ниям к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результа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там ФГОС общего образования. Это должно быть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зафиксиро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вано в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основ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образ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вательной программе общеобразовательной организации в разде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ле «Система оценки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дости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жения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пл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нируе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мых результатов освоения  основной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образова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тельной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про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граммы» и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ра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бочих </w:t>
      </w:r>
      <w:r w:rsidR="00B23D1F" w:rsidRPr="00D63A24">
        <w:rPr>
          <w:rFonts w:ascii="Times New Roman" w:hAnsi="Times New Roman" w:cs="Times New Roman"/>
          <w:bCs/>
          <w:sz w:val="24"/>
          <w:szCs w:val="24"/>
        </w:rPr>
        <w:t>программах по учебным предметам.</w:t>
      </w:r>
    </w:p>
    <w:p w:rsidR="00C57809" w:rsidRPr="00D63A24" w:rsidRDefault="00C57809" w:rsidP="00C578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В целях совершенствования общего культурного образования на уровне основного общего о</w:t>
      </w:r>
      <w:r w:rsidRPr="00D63A24">
        <w:rPr>
          <w:rFonts w:ascii="Times New Roman" w:hAnsi="Times New Roman" w:cs="Times New Roman"/>
          <w:bCs/>
          <w:sz w:val="24"/>
          <w:szCs w:val="24"/>
        </w:rPr>
        <w:t>б</w:t>
      </w:r>
      <w:r w:rsidRPr="00D63A24">
        <w:rPr>
          <w:rFonts w:ascii="Times New Roman" w:hAnsi="Times New Roman" w:cs="Times New Roman"/>
          <w:bCs/>
          <w:sz w:val="24"/>
          <w:szCs w:val="24"/>
        </w:rPr>
        <w:t>разования и создания единой независимой системы оценки качества подготовки по изобразительному искусству предлагается увеличение количества заданий, направленных на проверку умений систем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>тизировать конкретные факты, устанавливать причинно-следственные, структурные ииные связи, ан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>лизировать культурные явления, использовать источники информации (иллюстративный материал, видео, аудио) для решения познавательных задач, формулировать и аргументировать собственную п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зицию спривлечением исторических знаний.</w:t>
      </w:r>
      <w:proofErr w:type="gramEnd"/>
    </w:p>
    <w:p w:rsidR="00D97C28" w:rsidRPr="00D63A24" w:rsidRDefault="00D97C28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Общее направление совершенствования контрольно-измерительных материалов (КИМ) - ус</w:t>
      </w:r>
      <w:r w:rsidRPr="00D63A24">
        <w:rPr>
          <w:rFonts w:ascii="Times New Roman" w:hAnsi="Times New Roman" w:cs="Times New Roman"/>
          <w:bCs/>
          <w:sz w:val="24"/>
          <w:szCs w:val="24"/>
        </w:rPr>
        <w:t>и</w:t>
      </w:r>
      <w:r w:rsidRPr="00D63A24">
        <w:rPr>
          <w:rFonts w:ascii="Times New Roman" w:hAnsi="Times New Roman" w:cs="Times New Roman"/>
          <w:bCs/>
          <w:sz w:val="24"/>
          <w:szCs w:val="24"/>
        </w:rPr>
        <w:t>ление блока заданий, проверяющих аналитические и информационно- коммуникативные умения в</w:t>
      </w:r>
      <w:r w:rsidRPr="00D63A24">
        <w:rPr>
          <w:rFonts w:ascii="Times New Roman" w:hAnsi="Times New Roman" w:cs="Times New Roman"/>
          <w:bCs/>
          <w:sz w:val="24"/>
          <w:szCs w:val="24"/>
        </w:rPr>
        <w:t>ы</w:t>
      </w:r>
      <w:r w:rsidRPr="00D63A24">
        <w:rPr>
          <w:rFonts w:ascii="Times New Roman" w:hAnsi="Times New Roman" w:cs="Times New Roman"/>
          <w:bCs/>
          <w:sz w:val="24"/>
          <w:szCs w:val="24"/>
        </w:rPr>
        <w:t>пускников; создание и постепенное введение новых типов заданий с развернутым ответом с целью б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лее точной дифференциации выпускников, планирующих продолжение образования в вузах гуман</w:t>
      </w:r>
      <w:r w:rsidRPr="00D63A24">
        <w:rPr>
          <w:rFonts w:ascii="Times New Roman" w:hAnsi="Times New Roman" w:cs="Times New Roman"/>
          <w:bCs/>
          <w:sz w:val="24"/>
          <w:szCs w:val="24"/>
        </w:rPr>
        <w:t>и</w:t>
      </w:r>
      <w:r w:rsidRPr="00D63A24">
        <w:rPr>
          <w:rFonts w:ascii="Times New Roman" w:hAnsi="Times New Roman" w:cs="Times New Roman"/>
          <w:bCs/>
          <w:sz w:val="24"/>
          <w:szCs w:val="24"/>
        </w:rPr>
        <w:t>тарного профиля с различным уровнем требований к культурологической подготовке выпускников. Учителям изобразительного искусства необходимо активно использовать диалогические формы уче</w:t>
      </w:r>
      <w:r w:rsidRPr="00D63A24">
        <w:rPr>
          <w:rFonts w:ascii="Times New Roman" w:hAnsi="Times New Roman" w:cs="Times New Roman"/>
          <w:bCs/>
          <w:sz w:val="24"/>
          <w:szCs w:val="24"/>
        </w:rPr>
        <w:t>б</w:t>
      </w:r>
      <w:r w:rsidRPr="00D63A24">
        <w:rPr>
          <w:rFonts w:ascii="Times New Roman" w:hAnsi="Times New Roman" w:cs="Times New Roman"/>
          <w:bCs/>
          <w:sz w:val="24"/>
          <w:szCs w:val="24"/>
        </w:rPr>
        <w:t>ных занятий (дискуссии, круглые столы и др.), совершенствовать технологию текущего, тематическ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го, поэтапного повторения и текущего контроля успеваемости, сочетать в них разные формы устной и письменной проверки.</w:t>
      </w:r>
    </w:p>
    <w:p w:rsidR="00D97C28" w:rsidRPr="00D63A24" w:rsidRDefault="00D97C28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Для осуществления текущего контроля успеваемости необходимо разработать задания, позв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ляющие эффективно оценить уровень подготовки учащихся. Для успешной разработки контрольных заданий необходимо обратиться к  следующим публикациям:</w:t>
      </w:r>
    </w:p>
    <w:p w:rsidR="00D97C28" w:rsidRPr="00D63A24" w:rsidRDefault="00D97C28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Контрольно-измерительные материалы «Изобразительное искусство»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97C28" w:rsidRPr="00D63A24" w:rsidRDefault="005B0059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Материалы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для</w:t>
      </w:r>
      <w:r w:rsidR="00F24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F24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инспекционного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ab/>
        <w:t>и</w:t>
      </w:r>
      <w:r w:rsidR="00F247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7C28" w:rsidRPr="00D63A24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D97C28" w:rsidRPr="00D63A24">
        <w:rPr>
          <w:rFonts w:ascii="Times New Roman" w:hAnsi="Times New Roman" w:cs="Times New Roman"/>
          <w:bCs/>
          <w:sz w:val="24"/>
          <w:szCs w:val="24"/>
        </w:rPr>
        <w:tab/>
        <w:t>контроля.1-8</w:t>
      </w:r>
      <w:r w:rsidR="00780FFB">
        <w:rPr>
          <w:rFonts w:ascii="Times New Roman" w:hAnsi="Times New Roman" w:cs="Times New Roman"/>
          <w:bCs/>
          <w:sz w:val="24"/>
          <w:szCs w:val="24"/>
        </w:rPr>
        <w:t xml:space="preserve"> классы</w:t>
      </w:r>
      <w:proofErr w:type="gramStart"/>
      <w:r w:rsidR="00780FFB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="00780FFB">
        <w:rPr>
          <w:rFonts w:ascii="Times New Roman" w:hAnsi="Times New Roman" w:cs="Times New Roman"/>
          <w:bCs/>
          <w:sz w:val="24"/>
          <w:szCs w:val="24"/>
        </w:rPr>
        <w:t xml:space="preserve">ост. И. Ю. </w:t>
      </w:r>
      <w:proofErr w:type="spellStart"/>
      <w:r w:rsidR="00780FFB">
        <w:rPr>
          <w:rFonts w:ascii="Times New Roman" w:hAnsi="Times New Roman" w:cs="Times New Roman"/>
          <w:bCs/>
          <w:sz w:val="24"/>
          <w:szCs w:val="24"/>
        </w:rPr>
        <w:t>Ельченко</w:t>
      </w:r>
      <w:proofErr w:type="spellEnd"/>
      <w:r w:rsidR="00780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Институт</w:t>
      </w:r>
      <w:r w:rsidR="00F24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повышения квалификации и переподготовки работников образования Ку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р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ганской области. - Курган. 2009. - 42 с.</w:t>
      </w:r>
    </w:p>
    <w:p w:rsidR="00D97C28" w:rsidRPr="00D63A24" w:rsidRDefault="00D97C28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Пинская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, М. А. Новые формы оценивания. Начальная школа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Пинская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И. М. </w:t>
      </w:r>
      <w:r w:rsidRPr="00D63A24">
        <w:rPr>
          <w:rFonts w:ascii="Times New Roman" w:hAnsi="Times New Roman" w:cs="Times New Roman"/>
          <w:bCs/>
          <w:sz w:val="24"/>
          <w:szCs w:val="24"/>
        </w:rPr>
        <w:t>Улано</w:t>
      </w:r>
      <w:r w:rsidRPr="00D63A24">
        <w:rPr>
          <w:rFonts w:ascii="Times New Roman" w:hAnsi="Times New Roman" w:cs="Times New Roman"/>
          <w:bCs/>
          <w:sz w:val="24"/>
          <w:szCs w:val="24"/>
        </w:rPr>
        <w:t>в</w:t>
      </w:r>
      <w:r w:rsidRPr="00D63A24">
        <w:rPr>
          <w:rFonts w:ascii="Times New Roman" w:hAnsi="Times New Roman" w:cs="Times New Roman"/>
          <w:bCs/>
          <w:sz w:val="24"/>
          <w:szCs w:val="24"/>
        </w:rPr>
        <w:t>ская.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 - М.</w:t>
      </w:r>
      <w:proofErr w:type="gramStart"/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 Просвещение, 2014. - 80 с. - </w:t>
      </w:r>
      <w:r w:rsidRPr="00D63A24">
        <w:rPr>
          <w:rFonts w:ascii="Times New Roman" w:hAnsi="Times New Roman" w:cs="Times New Roman"/>
          <w:bCs/>
          <w:sz w:val="24"/>
          <w:szCs w:val="24"/>
        </w:rPr>
        <w:t>(Работ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аем по </w:t>
      </w:r>
      <w:r w:rsidRPr="00D63A24">
        <w:rPr>
          <w:rFonts w:ascii="Times New Roman" w:hAnsi="Times New Roman" w:cs="Times New Roman"/>
          <w:bCs/>
          <w:sz w:val="24"/>
          <w:szCs w:val="24"/>
        </w:rPr>
        <w:t>но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вым </w:t>
      </w:r>
      <w:r w:rsidRPr="00D63A24">
        <w:rPr>
          <w:rFonts w:ascii="Times New Roman" w:hAnsi="Times New Roman" w:cs="Times New Roman"/>
          <w:bCs/>
          <w:sz w:val="24"/>
          <w:szCs w:val="24"/>
        </w:rPr>
        <w:t>стандартам).</w:t>
      </w:r>
    </w:p>
    <w:p w:rsidR="00D97C28" w:rsidRPr="00D63A24" w:rsidRDefault="00D97C28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Пазин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Р.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В. История развития 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российской культуры.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10-11 классы. Подготовка к 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 xml:space="preserve">ЕГЭ: </w:t>
      </w:r>
      <w:r w:rsidRPr="00D63A24">
        <w:rPr>
          <w:rFonts w:ascii="Times New Roman" w:hAnsi="Times New Roman" w:cs="Times New Roman"/>
          <w:bCs/>
          <w:sz w:val="24"/>
          <w:szCs w:val="24"/>
        </w:rPr>
        <w:t>спр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>вочные материалы, практи</w:t>
      </w:r>
      <w:r w:rsidR="005B0059" w:rsidRPr="00D63A24">
        <w:rPr>
          <w:rFonts w:ascii="Times New Roman" w:hAnsi="Times New Roman" w:cs="Times New Roman"/>
          <w:bCs/>
          <w:sz w:val="24"/>
          <w:szCs w:val="24"/>
        </w:rPr>
        <w:t>ческие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задания и иллюстрации. 3-е изд. - Ростов н/Дону, 2015.</w:t>
      </w:r>
    </w:p>
    <w:p w:rsidR="00D97C28" w:rsidRPr="00D63A24" w:rsidRDefault="005B0059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Ключевой темой в преподавании изобразительного искусства является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 xml:space="preserve">знакомство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учащихся с творчеством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художников России. Учителям изобразительного искусст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ва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будут полезны следующие публикации по данной теме:</w:t>
      </w:r>
    </w:p>
    <w:p w:rsidR="00D97C28" w:rsidRPr="00D63A24" w:rsidRDefault="005B0059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Барановская, 3.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И. Работа с картинами русских художников на уроках в шко</w:t>
      </w:r>
      <w:r w:rsidRPr="00D63A24">
        <w:rPr>
          <w:rFonts w:ascii="Times New Roman" w:hAnsi="Times New Roman" w:cs="Times New Roman"/>
          <w:bCs/>
          <w:sz w:val="24"/>
          <w:szCs w:val="24"/>
        </w:rPr>
        <w:t>ле: кн. для учит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ля/3.И. Барановская. - М.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: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ВЛАДОС, 2013. - 255 с.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- (Педагогическая мастерская).</w:t>
      </w:r>
    </w:p>
    <w:p w:rsidR="00D97C28" w:rsidRPr="00D63A24" w:rsidRDefault="005B0059" w:rsidP="00D97C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lastRenderedPageBreak/>
        <w:t>Кукипа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, Е. Искусство советского периода. 1917-1991 годы/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. Кукина//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История и обществозн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ние для школьников. - 2015. -№ 1.-С. 17-25.</w:t>
      </w:r>
    </w:p>
    <w:p w:rsidR="00D109AB" w:rsidRPr="00D63A24" w:rsidRDefault="005B0059" w:rsidP="00780FF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Проблемы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культурного образования: материалы V</w:t>
      </w:r>
      <w:r w:rsidR="00F247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всеросс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80FFB">
        <w:rPr>
          <w:rFonts w:ascii="Times New Roman" w:hAnsi="Times New Roman" w:cs="Times New Roman"/>
          <w:bCs/>
          <w:sz w:val="24"/>
          <w:szCs w:val="24"/>
        </w:rPr>
        <w:t>науч</w:t>
      </w:r>
      <w:proofErr w:type="gramStart"/>
      <w:r w:rsidR="00780FFB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780FFB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="00780FF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80FFB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="00780F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25 мая 2015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г. /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Сибирское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отделение РАО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 xml:space="preserve">Мин.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обр. и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нау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ки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Челяб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обл.;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>Че</w:t>
      </w:r>
      <w:r w:rsidRPr="00D63A24">
        <w:rPr>
          <w:rFonts w:ascii="Times New Roman" w:hAnsi="Times New Roman" w:cs="Times New Roman"/>
          <w:bCs/>
          <w:sz w:val="24"/>
          <w:szCs w:val="24"/>
        </w:rPr>
        <w:t>ляб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. ин- т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перепод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. и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пов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. квалификации работников образования ; под </w:t>
      </w:r>
      <w:r w:rsidR="00D97C28" w:rsidRPr="00D63A24">
        <w:rPr>
          <w:rFonts w:ascii="Times New Roman" w:hAnsi="Times New Roman" w:cs="Times New Roman"/>
          <w:bCs/>
          <w:sz w:val="24"/>
          <w:szCs w:val="24"/>
        </w:rPr>
        <w:t xml:space="preserve">ред. В. М. Кузнецова. 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D97C28" w:rsidRPr="00D63A24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="00D97C28" w:rsidRPr="00D63A24">
        <w:rPr>
          <w:rFonts w:ascii="Times New Roman" w:hAnsi="Times New Roman" w:cs="Times New Roman"/>
          <w:bCs/>
          <w:sz w:val="24"/>
          <w:szCs w:val="24"/>
        </w:rPr>
        <w:t>. 12. - Челябинск. 2015.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sz w:val="24"/>
          <w:szCs w:val="24"/>
        </w:rPr>
        <w:t>6. РЕКОМЕНДАЦИИ ПО ОРГАНИЗАЦИИ И СОДЕРЖАНИЮ ВНЕУРОЧНОЙДЕЯТЕЛЬН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/>
          <w:bCs/>
          <w:sz w:val="24"/>
          <w:szCs w:val="24"/>
        </w:rPr>
        <w:t>СТИ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На основании ст. 12 и 28 273-ФЗ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</w:t>
      </w:r>
      <w:r w:rsidRPr="00D63A24">
        <w:rPr>
          <w:rFonts w:ascii="Times New Roman" w:hAnsi="Times New Roman" w:cs="Times New Roman"/>
          <w:bCs/>
          <w:sz w:val="24"/>
          <w:szCs w:val="24"/>
        </w:rPr>
        <w:t>р</w:t>
      </w:r>
      <w:r w:rsidRPr="00D63A24">
        <w:rPr>
          <w:rFonts w:ascii="Times New Roman" w:hAnsi="Times New Roman" w:cs="Times New Roman"/>
          <w:bCs/>
          <w:sz w:val="24"/>
          <w:szCs w:val="24"/>
        </w:rPr>
        <w:t>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г.).</w:t>
      </w:r>
      <w:r w:rsidR="001255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Под внеурочной деятельностью  понимается образов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тельная деятельность, осуществляемая в формах, </w:t>
      </w:r>
      <w:r w:rsidRPr="00D63A24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 w:rsidRPr="00D63A24">
        <w:rPr>
          <w:rFonts w:ascii="Times New Roman" w:hAnsi="Times New Roman" w:cs="Times New Roman"/>
          <w:bCs/>
          <w:sz w:val="24"/>
          <w:szCs w:val="24"/>
        </w:rPr>
        <w:t>, и направленная на достиж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ние планируемых результатов освоения ООП ООО. </w:t>
      </w:r>
      <w:proofErr w:type="gramEnd"/>
    </w:p>
    <w:p w:rsidR="00AE38C6" w:rsidRPr="00D63A24" w:rsidRDefault="00AE38C6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В соответствии с п. 14 ФГОС ООО в ООП ООО 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AE38C6" w:rsidRPr="00D63A24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Следует отметить, что в п. 18.3.1.2. ФГОС ООО указано, что план внеурочной деятельности обеспечивает учет индивидуальных особенностей и потребностей обучающихся.  Внеурочная де</w:t>
      </w:r>
      <w:r w:rsidRPr="00D63A24">
        <w:rPr>
          <w:rFonts w:ascii="Times New Roman" w:hAnsi="Times New Roman" w:cs="Times New Roman"/>
          <w:bCs/>
          <w:sz w:val="24"/>
          <w:szCs w:val="24"/>
        </w:rPr>
        <w:t>я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общеинтеллектуа</w:t>
      </w:r>
      <w:r w:rsidR="00864347" w:rsidRPr="00D63A24">
        <w:rPr>
          <w:rFonts w:ascii="Times New Roman" w:hAnsi="Times New Roman" w:cs="Times New Roman"/>
          <w:bCs/>
          <w:sz w:val="24"/>
          <w:szCs w:val="24"/>
        </w:rPr>
        <w:t>л</w:t>
      </w:r>
      <w:r w:rsidRPr="00D63A24">
        <w:rPr>
          <w:rFonts w:ascii="Times New Roman" w:hAnsi="Times New Roman" w:cs="Times New Roman"/>
          <w:bCs/>
          <w:sz w:val="24"/>
          <w:szCs w:val="24"/>
        </w:rPr>
        <w:t>ьное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, общекультурное.  Формами внеурочной деятельн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сти, применимыми для учебного предмета «</w:t>
      </w:r>
      <w:r w:rsidR="00D05E04" w:rsidRPr="00D63A24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Cs/>
          <w:sz w:val="24"/>
          <w:szCs w:val="24"/>
        </w:rPr>
        <w:t>», могут быть: сетевые сообщ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ства, конференции, олимпиады, экскурсии, поисковые и научные исследования, общественно поле</w:t>
      </w:r>
      <w:r w:rsidRPr="00D63A24">
        <w:rPr>
          <w:rFonts w:ascii="Times New Roman" w:hAnsi="Times New Roman" w:cs="Times New Roman"/>
          <w:bCs/>
          <w:sz w:val="24"/>
          <w:szCs w:val="24"/>
        </w:rPr>
        <w:t>з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ные практики и другие Формы избираются участниками образовательных отношений на добровольной основе. </w:t>
      </w:r>
    </w:p>
    <w:p w:rsidR="00AE38C6" w:rsidRPr="00D63A24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внеурочной де</w:t>
      </w:r>
      <w:r w:rsidRPr="00D63A24">
        <w:rPr>
          <w:rFonts w:ascii="Times New Roman" w:hAnsi="Times New Roman" w:cs="Times New Roman"/>
          <w:bCs/>
          <w:sz w:val="24"/>
          <w:szCs w:val="24"/>
        </w:rPr>
        <w:t>я</w:t>
      </w:r>
      <w:r w:rsidRPr="00D63A24">
        <w:rPr>
          <w:rFonts w:ascii="Times New Roman" w:hAnsi="Times New Roman" w:cs="Times New Roman"/>
          <w:bCs/>
          <w:sz w:val="24"/>
          <w:szCs w:val="24"/>
        </w:rPr>
        <w:t>тельности в рамках реализации ООП ООО  определяет организация, осуществляющая образовател</w:t>
      </w:r>
      <w:r w:rsidRPr="00D63A24">
        <w:rPr>
          <w:rFonts w:ascii="Times New Roman" w:hAnsi="Times New Roman" w:cs="Times New Roman"/>
          <w:bCs/>
          <w:sz w:val="24"/>
          <w:szCs w:val="24"/>
        </w:rPr>
        <w:t>ь</w:t>
      </w:r>
      <w:r w:rsidRPr="00D63A24">
        <w:rPr>
          <w:rFonts w:ascii="Times New Roman" w:hAnsi="Times New Roman" w:cs="Times New Roman"/>
          <w:bCs/>
          <w:sz w:val="24"/>
          <w:szCs w:val="24"/>
        </w:rPr>
        <w:t>ную деятельность.</w:t>
      </w:r>
    </w:p>
    <w:p w:rsidR="00AE38C6" w:rsidRPr="00D63A24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ФГОС ООО предусматривает объем внеурочной деятельности для обучающихся при получ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нии основного общего образования до 1750 часов за пять лет обучения. Следует обратить внимание, внеурочная деятельность должна реализовываться с учетом интересов обучающихся и возможностей организации, осуществляющей образовательную деятельность.</w:t>
      </w:r>
    </w:p>
    <w:p w:rsidR="00AE38C6" w:rsidRPr="00D63A24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При этом следует обратить внимание, что СанПиН 2.4.2.2821-10 определяют гигиенические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>акже отм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чается, что 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E38C6" w:rsidRPr="00D63A24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СанПиН 2.4.2.2821-10 в ред. от 24 ноября 2015 г. допускает перераспределение часов вн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38C6" w:rsidRPr="00D63A24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AE38C6" w:rsidRPr="00D63A24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lastRenderedPageBreak/>
        <w:t>При проектировании внеурочной деятельности для педагогов полезным будет использование пособий: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Просвещ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>ние, 2014. - 127 с.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3. Воспитание и внеурочная деятельность в стандарте начального общего образования / П. В. Степанов, И. В. Степанова. - М.: Центр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деятельность. Пр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блемно-ценностное общение: пособие для учителей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конструктор: пос</w:t>
      </w:r>
      <w:r w:rsidRPr="00D63A24">
        <w:rPr>
          <w:rFonts w:ascii="Times New Roman" w:hAnsi="Times New Roman" w:cs="Times New Roman"/>
          <w:bCs/>
          <w:sz w:val="24"/>
          <w:szCs w:val="24"/>
        </w:rPr>
        <w:t>о</w:t>
      </w:r>
      <w:r w:rsidRPr="00D63A24">
        <w:rPr>
          <w:rFonts w:ascii="Times New Roman" w:hAnsi="Times New Roman" w:cs="Times New Roman"/>
          <w:bCs/>
          <w:sz w:val="24"/>
          <w:szCs w:val="24"/>
        </w:rPr>
        <w:t>бие для учителя / Д. В. Григорьев, П. В. Степанов. - М.: Просвещение, 2014. -224 с.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образования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D63A24">
        <w:rPr>
          <w:rFonts w:ascii="Times New Roman" w:hAnsi="Times New Roman" w:cs="Times New Roman"/>
          <w:bCs/>
          <w:sz w:val="24"/>
          <w:szCs w:val="24"/>
        </w:rPr>
        <w:t>е</w:t>
      </w:r>
      <w:r w:rsidRPr="00D63A24">
        <w:rPr>
          <w:rFonts w:ascii="Times New Roman" w:hAnsi="Times New Roman" w:cs="Times New Roman"/>
          <w:bCs/>
          <w:sz w:val="24"/>
          <w:szCs w:val="24"/>
        </w:rPr>
        <w:t xml:space="preserve">тод, пос. / Е. Б.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8. Сборник программ внеурочной деятельности. 1-11 классы / под ред. Н. Ф. Виноградовой. - Москва 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>ентана-Граф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</w:t>
      </w:r>
      <w:r w:rsidRPr="00D63A24">
        <w:rPr>
          <w:rFonts w:ascii="Times New Roman" w:hAnsi="Times New Roman" w:cs="Times New Roman"/>
          <w:bCs/>
          <w:sz w:val="24"/>
          <w:szCs w:val="24"/>
        </w:rPr>
        <w:t>а</w:t>
      </w:r>
      <w:r w:rsidRPr="00D63A24">
        <w:rPr>
          <w:rFonts w:ascii="Times New Roman" w:hAnsi="Times New Roman" w:cs="Times New Roman"/>
          <w:bCs/>
          <w:sz w:val="24"/>
          <w:szCs w:val="24"/>
        </w:rPr>
        <w:t>чальной и основной школы: 3-6 классы / М. С. Цветкова, О. Б. Богомолова. - М.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знаний, 2013. - 128 с.</w:t>
      </w:r>
    </w:p>
    <w:p w:rsidR="00AE38C6" w:rsidRPr="00D63A24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A24">
        <w:rPr>
          <w:rFonts w:ascii="Times New Roman" w:hAnsi="Times New Roman" w:cs="Times New Roman"/>
          <w:bCs/>
          <w:sz w:val="24"/>
          <w:szCs w:val="24"/>
        </w:rPr>
        <w:t xml:space="preserve">10. Богомолова. О. Б. Информатика. Математика. Программы внеурочной деятельности для основной школы: 7-9 классы / О. Б. Богомолова, Н. И. </w:t>
      </w:r>
      <w:proofErr w:type="spellStart"/>
      <w:r w:rsidRPr="00D63A24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D63A24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 (Серия</w:t>
      </w:r>
      <w:proofErr w:type="gramStart"/>
      <w:r w:rsidRPr="00D63A24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D63A24">
        <w:rPr>
          <w:rFonts w:ascii="Times New Roman" w:hAnsi="Times New Roman" w:cs="Times New Roman"/>
          <w:bCs/>
          <w:sz w:val="24"/>
          <w:szCs w:val="24"/>
        </w:rPr>
        <w:t>рограммы и планирование), 2013. - 200 с.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8C6" w:rsidRPr="00050AA7" w:rsidRDefault="00AE38C6" w:rsidP="00050A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ИНФОРМАЦИОННЫЕ РЕСУРСЫ, ОБЕСПЕЧИВАЮЩИЕМЕТОДИЧЕСКОЕ СОПРОВ</w:t>
      </w:r>
      <w:r w:rsidRPr="00D63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D63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ЖДЕНИЕ ОБРАЗОВАТЕЛЬНОЙДЕЯТЕЛЬНОСТИ ПО ПРЕДМЕТУ «</w:t>
      </w:r>
      <w:r w:rsidR="0037513A" w:rsidRPr="00D63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</w:t>
      </w:r>
      <w:r w:rsidRPr="00D63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Pr="00D63A24" w:rsidRDefault="00C55C5F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4" w:history="1"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Российское образование. Федеральный портал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http://fgosreestr.ru - реестр Министерства образования и науки Российской Федерации (реестр приме</w:t>
      </w:r>
      <w:r w:rsidRPr="00D63A24">
        <w:rPr>
          <w:rFonts w:ascii="Times New Roman" w:hAnsi="Times New Roman" w:cs="Times New Roman"/>
          <w:sz w:val="24"/>
          <w:szCs w:val="24"/>
        </w:rPr>
        <w:t>р</w:t>
      </w:r>
      <w:r w:rsidRPr="00D63A24">
        <w:rPr>
          <w:rFonts w:ascii="Times New Roman" w:hAnsi="Times New Roman" w:cs="Times New Roman"/>
          <w:sz w:val="24"/>
          <w:szCs w:val="24"/>
        </w:rPr>
        <w:t>ных основных общеобразовательных программ)</w:t>
      </w:r>
    </w:p>
    <w:p w:rsidR="00AE38C6" w:rsidRPr="00D63A24" w:rsidRDefault="00C55C5F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5" w:history="1"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D63A24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 w:rsidRPr="00D63A24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D63A24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федеральный институт педагогических измерений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 w:rsidRPr="00D63A24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ege.e</w:t>
      </w:r>
      <w:proofErr w:type="spellEnd"/>
      <w:r w:rsidRPr="00D63A24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>u.ru</w:t>
      </w:r>
      <w:proofErr w:type="spellEnd"/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официальный информационный портал ЕГЭ </w:t>
      </w:r>
    </w:p>
    <w:p w:rsidR="00AE38C6" w:rsidRPr="00D63A24" w:rsidRDefault="00C55C5F" w:rsidP="00AE38C6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D63A2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8C6" w:rsidRPr="00D6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Электронные образовательные ресурсы (ЭОР) Единой образовательной коллекции </w:t>
      </w:r>
    </w:p>
    <w:p w:rsidR="00AE38C6" w:rsidRPr="00D63A24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D63A2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http://lseptember.ru/- издательство «Первое сентября» </w:t>
      </w:r>
    </w:p>
    <w:p w:rsidR="00AE38C6" w:rsidRPr="00D63A24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color w:val="000000"/>
          <w:sz w:val="24"/>
          <w:szCs w:val="24"/>
        </w:rPr>
        <w:t>http://www.readings.ru/ Международная научная конференция школьников «</w:t>
      </w:r>
      <w:proofErr w:type="spellStart"/>
      <w:r w:rsidRPr="00D63A24">
        <w:rPr>
          <w:rFonts w:ascii="Times New Roman" w:hAnsi="Times New Roman" w:cs="Times New Roman"/>
          <w:color w:val="000000"/>
          <w:sz w:val="24"/>
          <w:szCs w:val="24"/>
        </w:rPr>
        <w:t>Колмогоровские</w:t>
      </w:r>
      <w:proofErr w:type="spellEnd"/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 чтения» </w:t>
      </w:r>
    </w:p>
    <w:p w:rsidR="00AE38C6" w:rsidRPr="00D63A24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color w:val="000000"/>
          <w:sz w:val="24"/>
          <w:szCs w:val="24"/>
        </w:rPr>
        <w:t xml:space="preserve"> http://www.future4you.ru Всероссийский конкурс исследовательских и творческих работ учащихся «Юность. Наука. Культура» </w:t>
      </w:r>
    </w:p>
    <w:p w:rsidR="00AE38C6" w:rsidRDefault="00AE38C6" w:rsidP="00050AA7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 w:rsidRPr="00D63A24">
        <w:rPr>
          <w:rFonts w:ascii="Times New Roman" w:hAnsi="Times New Roman" w:cs="Times New Roman"/>
          <w:color w:val="000000"/>
          <w:sz w:val="24"/>
          <w:szCs w:val="24"/>
        </w:rPr>
        <w:t>http://vernadsky.info/ Всероссийский конкурс юношеских исследовательских работ им. В. И. Верна</w:t>
      </w:r>
      <w:r w:rsidRPr="00D63A2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50AA7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050AA7" w:rsidRPr="00050AA7" w:rsidRDefault="00050AA7" w:rsidP="00050AA7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E38C6" w:rsidRPr="00D63A24" w:rsidRDefault="00125593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Е.А. Ильина, </w:t>
      </w:r>
      <w:r w:rsidR="00AE38C6" w:rsidRPr="00D63A24">
        <w:rPr>
          <w:rFonts w:ascii="Times New Roman" w:hAnsi="Times New Roman" w:cs="Times New Roman"/>
          <w:bCs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D63A24">
        <w:rPr>
          <w:rFonts w:ascii="Times New Roman" w:hAnsi="Times New Roman" w:cs="Times New Roman"/>
          <w:bCs/>
          <w:sz w:val="24"/>
          <w:szCs w:val="24"/>
        </w:rPr>
        <w:t>КГИРО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572BB" w:rsidRPr="00D63A24" w:rsidRDefault="00951A08">
      <w:pPr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Тел. 89611249057</w:t>
      </w:r>
    </w:p>
    <w:sectPr w:rsidR="005572BB" w:rsidRPr="00D63A24" w:rsidSect="00F020EE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EE" w:rsidRDefault="00F020EE" w:rsidP="00BE3007">
      <w:pPr>
        <w:spacing w:after="0" w:line="240" w:lineRule="auto"/>
      </w:pPr>
      <w:r>
        <w:separator/>
      </w:r>
    </w:p>
  </w:endnote>
  <w:endnote w:type="continuationSeparator" w:id="1">
    <w:p w:rsidR="00F020EE" w:rsidRDefault="00F020EE" w:rsidP="00BE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EE" w:rsidRDefault="00F020EE" w:rsidP="00BE3007">
      <w:pPr>
        <w:spacing w:after="0" w:line="240" w:lineRule="auto"/>
      </w:pPr>
      <w:r>
        <w:separator/>
      </w:r>
    </w:p>
  </w:footnote>
  <w:footnote w:type="continuationSeparator" w:id="1">
    <w:p w:rsidR="00F020EE" w:rsidRDefault="00F020EE" w:rsidP="00BE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271E"/>
    <w:multiLevelType w:val="hybridMultilevel"/>
    <w:tmpl w:val="CBA4EF22"/>
    <w:lvl w:ilvl="0" w:tplc="98EE7FF0">
      <w:numFmt w:val="bullet"/>
      <w:lvlText w:val="-"/>
      <w:lvlJc w:val="left"/>
      <w:pPr>
        <w:ind w:left="132" w:hanging="398"/>
      </w:pPr>
      <w:rPr>
        <w:rFonts w:ascii="Times New Roman" w:eastAsia="Times New Roman" w:hAnsi="Times New Roman" w:cs="Times New Roman" w:hint="default"/>
        <w:spacing w:val="-4"/>
        <w:w w:val="99"/>
        <w:sz w:val="15"/>
        <w:szCs w:val="15"/>
      </w:rPr>
    </w:lvl>
    <w:lvl w:ilvl="1" w:tplc="94A896BC">
      <w:numFmt w:val="bullet"/>
      <w:lvlText w:val="•"/>
      <w:lvlJc w:val="left"/>
      <w:pPr>
        <w:ind w:left="803" w:hanging="398"/>
      </w:pPr>
      <w:rPr>
        <w:rFonts w:hint="default"/>
      </w:rPr>
    </w:lvl>
    <w:lvl w:ilvl="2" w:tplc="43883E44">
      <w:numFmt w:val="bullet"/>
      <w:lvlText w:val="•"/>
      <w:lvlJc w:val="left"/>
      <w:pPr>
        <w:ind w:left="1466" w:hanging="398"/>
      </w:pPr>
      <w:rPr>
        <w:rFonts w:hint="default"/>
      </w:rPr>
    </w:lvl>
    <w:lvl w:ilvl="3" w:tplc="29563CDC">
      <w:numFmt w:val="bullet"/>
      <w:lvlText w:val="•"/>
      <w:lvlJc w:val="left"/>
      <w:pPr>
        <w:ind w:left="2129" w:hanging="398"/>
      </w:pPr>
      <w:rPr>
        <w:rFonts w:hint="default"/>
      </w:rPr>
    </w:lvl>
    <w:lvl w:ilvl="4" w:tplc="4C1885D4">
      <w:numFmt w:val="bullet"/>
      <w:lvlText w:val="•"/>
      <w:lvlJc w:val="left"/>
      <w:pPr>
        <w:ind w:left="2792" w:hanging="398"/>
      </w:pPr>
      <w:rPr>
        <w:rFonts w:hint="default"/>
      </w:rPr>
    </w:lvl>
    <w:lvl w:ilvl="5" w:tplc="9CA01886">
      <w:numFmt w:val="bullet"/>
      <w:lvlText w:val="•"/>
      <w:lvlJc w:val="left"/>
      <w:pPr>
        <w:ind w:left="3455" w:hanging="398"/>
      </w:pPr>
      <w:rPr>
        <w:rFonts w:hint="default"/>
      </w:rPr>
    </w:lvl>
    <w:lvl w:ilvl="6" w:tplc="15F0F0CE">
      <w:numFmt w:val="bullet"/>
      <w:lvlText w:val="•"/>
      <w:lvlJc w:val="left"/>
      <w:pPr>
        <w:ind w:left="4118" w:hanging="398"/>
      </w:pPr>
      <w:rPr>
        <w:rFonts w:hint="default"/>
      </w:rPr>
    </w:lvl>
    <w:lvl w:ilvl="7" w:tplc="D09ED52E">
      <w:numFmt w:val="bullet"/>
      <w:lvlText w:val="•"/>
      <w:lvlJc w:val="left"/>
      <w:pPr>
        <w:ind w:left="4781" w:hanging="398"/>
      </w:pPr>
      <w:rPr>
        <w:rFonts w:hint="default"/>
      </w:rPr>
    </w:lvl>
    <w:lvl w:ilvl="8" w:tplc="D96A5812">
      <w:numFmt w:val="bullet"/>
      <w:lvlText w:val="•"/>
      <w:lvlJc w:val="left"/>
      <w:pPr>
        <w:ind w:left="5444" w:hanging="398"/>
      </w:pPr>
      <w:rPr>
        <w:rFonts w:hint="default"/>
      </w:rPr>
    </w:lvl>
  </w:abstractNum>
  <w:abstractNum w:abstractNumId="6">
    <w:nsid w:val="258C32F5"/>
    <w:multiLevelType w:val="hybridMultilevel"/>
    <w:tmpl w:val="5ABC7026"/>
    <w:lvl w:ilvl="0" w:tplc="D7E278D2">
      <w:numFmt w:val="bullet"/>
      <w:lvlText w:val="-"/>
      <w:lvlJc w:val="left"/>
      <w:pPr>
        <w:ind w:left="120" w:hanging="254"/>
      </w:pPr>
      <w:rPr>
        <w:rFonts w:ascii="Times New Roman" w:eastAsia="Times New Roman" w:hAnsi="Times New Roman" w:cs="Times New Roman" w:hint="default"/>
        <w:w w:val="99"/>
        <w:sz w:val="15"/>
        <w:szCs w:val="15"/>
      </w:rPr>
    </w:lvl>
    <w:lvl w:ilvl="1" w:tplc="8250AD56">
      <w:numFmt w:val="bullet"/>
      <w:lvlText w:val="•"/>
      <w:lvlJc w:val="left"/>
      <w:pPr>
        <w:ind w:left="787" w:hanging="254"/>
      </w:pPr>
      <w:rPr>
        <w:rFonts w:hint="default"/>
      </w:rPr>
    </w:lvl>
    <w:lvl w:ilvl="2" w:tplc="54EEC032">
      <w:numFmt w:val="bullet"/>
      <w:lvlText w:val="•"/>
      <w:lvlJc w:val="left"/>
      <w:pPr>
        <w:ind w:left="1454" w:hanging="254"/>
      </w:pPr>
      <w:rPr>
        <w:rFonts w:hint="default"/>
      </w:rPr>
    </w:lvl>
    <w:lvl w:ilvl="3" w:tplc="E4C4F02A">
      <w:numFmt w:val="bullet"/>
      <w:lvlText w:val="•"/>
      <w:lvlJc w:val="left"/>
      <w:pPr>
        <w:ind w:left="2121" w:hanging="254"/>
      </w:pPr>
      <w:rPr>
        <w:rFonts w:hint="default"/>
      </w:rPr>
    </w:lvl>
    <w:lvl w:ilvl="4" w:tplc="10FC1300">
      <w:numFmt w:val="bullet"/>
      <w:lvlText w:val="•"/>
      <w:lvlJc w:val="left"/>
      <w:pPr>
        <w:ind w:left="2788" w:hanging="254"/>
      </w:pPr>
      <w:rPr>
        <w:rFonts w:hint="default"/>
      </w:rPr>
    </w:lvl>
    <w:lvl w:ilvl="5" w:tplc="329CFAFE">
      <w:numFmt w:val="bullet"/>
      <w:lvlText w:val="•"/>
      <w:lvlJc w:val="left"/>
      <w:pPr>
        <w:ind w:left="3455" w:hanging="254"/>
      </w:pPr>
      <w:rPr>
        <w:rFonts w:hint="default"/>
      </w:rPr>
    </w:lvl>
    <w:lvl w:ilvl="6" w:tplc="7944AD96">
      <w:numFmt w:val="bullet"/>
      <w:lvlText w:val="•"/>
      <w:lvlJc w:val="left"/>
      <w:pPr>
        <w:ind w:left="4122" w:hanging="254"/>
      </w:pPr>
      <w:rPr>
        <w:rFonts w:hint="default"/>
      </w:rPr>
    </w:lvl>
    <w:lvl w:ilvl="7" w:tplc="F17A5C80">
      <w:numFmt w:val="bullet"/>
      <w:lvlText w:val="•"/>
      <w:lvlJc w:val="left"/>
      <w:pPr>
        <w:ind w:left="4789" w:hanging="254"/>
      </w:pPr>
      <w:rPr>
        <w:rFonts w:hint="default"/>
      </w:rPr>
    </w:lvl>
    <w:lvl w:ilvl="8" w:tplc="387C7B20">
      <w:numFmt w:val="bullet"/>
      <w:lvlText w:val="•"/>
      <w:lvlJc w:val="left"/>
      <w:pPr>
        <w:ind w:left="5456" w:hanging="254"/>
      </w:pPr>
      <w:rPr>
        <w:rFonts w:hint="default"/>
      </w:rPr>
    </w:lvl>
  </w:abstractNum>
  <w:abstractNum w:abstractNumId="7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409844C7"/>
    <w:multiLevelType w:val="hybridMultilevel"/>
    <w:tmpl w:val="874A9C90"/>
    <w:lvl w:ilvl="0" w:tplc="107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C7879"/>
    <w:multiLevelType w:val="hybridMultilevel"/>
    <w:tmpl w:val="616AB7B6"/>
    <w:lvl w:ilvl="0" w:tplc="43A4559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15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16">
    <w:nsid w:val="5BF1742C"/>
    <w:multiLevelType w:val="hybridMultilevel"/>
    <w:tmpl w:val="B0204258"/>
    <w:lvl w:ilvl="0" w:tplc="2320FD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8"/>
  </w:num>
  <w:num w:numId="9">
    <w:abstractNumId w:val="11"/>
  </w:num>
  <w:num w:numId="10">
    <w:abstractNumId w:val="3"/>
  </w:num>
  <w:num w:numId="11">
    <w:abstractNumId w:val="17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5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31F8D"/>
    <w:rsid w:val="000031F2"/>
    <w:rsid w:val="0002541F"/>
    <w:rsid w:val="00050AA7"/>
    <w:rsid w:val="000666DA"/>
    <w:rsid w:val="000708FE"/>
    <w:rsid w:val="000732CE"/>
    <w:rsid w:val="00081C01"/>
    <w:rsid w:val="000C0C04"/>
    <w:rsid w:val="000D3BAD"/>
    <w:rsid w:val="001071E3"/>
    <w:rsid w:val="00125593"/>
    <w:rsid w:val="001304B3"/>
    <w:rsid w:val="0015125C"/>
    <w:rsid w:val="00170E0A"/>
    <w:rsid w:val="00170E2C"/>
    <w:rsid w:val="001F123A"/>
    <w:rsid w:val="00214F61"/>
    <w:rsid w:val="002374B1"/>
    <w:rsid w:val="00254904"/>
    <w:rsid w:val="00262605"/>
    <w:rsid w:val="002869DC"/>
    <w:rsid w:val="00291872"/>
    <w:rsid w:val="002A05D4"/>
    <w:rsid w:val="002A3F11"/>
    <w:rsid w:val="002E010B"/>
    <w:rsid w:val="002E2997"/>
    <w:rsid w:val="002E2C77"/>
    <w:rsid w:val="00305672"/>
    <w:rsid w:val="00330722"/>
    <w:rsid w:val="003545E2"/>
    <w:rsid w:val="00357444"/>
    <w:rsid w:val="003617AF"/>
    <w:rsid w:val="0037513A"/>
    <w:rsid w:val="00391FF3"/>
    <w:rsid w:val="003B4B58"/>
    <w:rsid w:val="003F58B9"/>
    <w:rsid w:val="00403299"/>
    <w:rsid w:val="0043538B"/>
    <w:rsid w:val="00444A25"/>
    <w:rsid w:val="00445F0E"/>
    <w:rsid w:val="004652D3"/>
    <w:rsid w:val="004764F7"/>
    <w:rsid w:val="00483EED"/>
    <w:rsid w:val="00494212"/>
    <w:rsid w:val="004C42DF"/>
    <w:rsid w:val="004E02FA"/>
    <w:rsid w:val="00522480"/>
    <w:rsid w:val="0055147F"/>
    <w:rsid w:val="005572BB"/>
    <w:rsid w:val="00564C0D"/>
    <w:rsid w:val="00572F54"/>
    <w:rsid w:val="00591795"/>
    <w:rsid w:val="005B0059"/>
    <w:rsid w:val="005F6D8C"/>
    <w:rsid w:val="00601561"/>
    <w:rsid w:val="00606778"/>
    <w:rsid w:val="00621722"/>
    <w:rsid w:val="0062440B"/>
    <w:rsid w:val="006310F7"/>
    <w:rsid w:val="006438B1"/>
    <w:rsid w:val="0069426D"/>
    <w:rsid w:val="006C6DC3"/>
    <w:rsid w:val="006D3249"/>
    <w:rsid w:val="00712025"/>
    <w:rsid w:val="00780FFB"/>
    <w:rsid w:val="00791DC1"/>
    <w:rsid w:val="007B1CD3"/>
    <w:rsid w:val="007D17CF"/>
    <w:rsid w:val="007D2C87"/>
    <w:rsid w:val="007D34EB"/>
    <w:rsid w:val="007D3F56"/>
    <w:rsid w:val="007F1B43"/>
    <w:rsid w:val="00804770"/>
    <w:rsid w:val="00814EDA"/>
    <w:rsid w:val="0082017B"/>
    <w:rsid w:val="008330ED"/>
    <w:rsid w:val="00840222"/>
    <w:rsid w:val="00857DEF"/>
    <w:rsid w:val="00860FC3"/>
    <w:rsid w:val="00863273"/>
    <w:rsid w:val="00864347"/>
    <w:rsid w:val="008718A2"/>
    <w:rsid w:val="008A1601"/>
    <w:rsid w:val="008C6633"/>
    <w:rsid w:val="008C6D80"/>
    <w:rsid w:val="008E4E9E"/>
    <w:rsid w:val="00905009"/>
    <w:rsid w:val="00911A75"/>
    <w:rsid w:val="0091632E"/>
    <w:rsid w:val="00931148"/>
    <w:rsid w:val="00944D42"/>
    <w:rsid w:val="0094583D"/>
    <w:rsid w:val="00951A08"/>
    <w:rsid w:val="0095576F"/>
    <w:rsid w:val="00966DD7"/>
    <w:rsid w:val="00975FD4"/>
    <w:rsid w:val="009924A9"/>
    <w:rsid w:val="009A7147"/>
    <w:rsid w:val="009B02AD"/>
    <w:rsid w:val="009E5AEF"/>
    <w:rsid w:val="00A321B0"/>
    <w:rsid w:val="00A522A6"/>
    <w:rsid w:val="00AB0952"/>
    <w:rsid w:val="00AC7E1D"/>
    <w:rsid w:val="00AD6EE8"/>
    <w:rsid w:val="00AE38C6"/>
    <w:rsid w:val="00AE5A69"/>
    <w:rsid w:val="00AE660A"/>
    <w:rsid w:val="00AF3B45"/>
    <w:rsid w:val="00AF60FF"/>
    <w:rsid w:val="00B23D1F"/>
    <w:rsid w:val="00B47752"/>
    <w:rsid w:val="00B83996"/>
    <w:rsid w:val="00B95AF6"/>
    <w:rsid w:val="00BA34AF"/>
    <w:rsid w:val="00BC605D"/>
    <w:rsid w:val="00BD2881"/>
    <w:rsid w:val="00BE3007"/>
    <w:rsid w:val="00BF552F"/>
    <w:rsid w:val="00C15319"/>
    <w:rsid w:val="00C172EC"/>
    <w:rsid w:val="00C37D7C"/>
    <w:rsid w:val="00C510A1"/>
    <w:rsid w:val="00C55C5F"/>
    <w:rsid w:val="00C57809"/>
    <w:rsid w:val="00C77DBF"/>
    <w:rsid w:val="00C80D19"/>
    <w:rsid w:val="00CD0664"/>
    <w:rsid w:val="00CF3B8A"/>
    <w:rsid w:val="00D05E04"/>
    <w:rsid w:val="00D109AB"/>
    <w:rsid w:val="00D20E56"/>
    <w:rsid w:val="00D258D6"/>
    <w:rsid w:val="00D52230"/>
    <w:rsid w:val="00D525A8"/>
    <w:rsid w:val="00D63A24"/>
    <w:rsid w:val="00D73C5B"/>
    <w:rsid w:val="00D73F92"/>
    <w:rsid w:val="00D75D9D"/>
    <w:rsid w:val="00D97C28"/>
    <w:rsid w:val="00DA1BA7"/>
    <w:rsid w:val="00DD68ED"/>
    <w:rsid w:val="00DE6E8A"/>
    <w:rsid w:val="00E21B09"/>
    <w:rsid w:val="00E32013"/>
    <w:rsid w:val="00E37A46"/>
    <w:rsid w:val="00E55D1F"/>
    <w:rsid w:val="00E72263"/>
    <w:rsid w:val="00E86F08"/>
    <w:rsid w:val="00EA45C9"/>
    <w:rsid w:val="00EB2C22"/>
    <w:rsid w:val="00EF5512"/>
    <w:rsid w:val="00EF6F09"/>
    <w:rsid w:val="00F01359"/>
    <w:rsid w:val="00F020EE"/>
    <w:rsid w:val="00F109A4"/>
    <w:rsid w:val="00F247FD"/>
    <w:rsid w:val="00F30EFF"/>
    <w:rsid w:val="00F31F8D"/>
    <w:rsid w:val="00F404C1"/>
    <w:rsid w:val="00F54972"/>
    <w:rsid w:val="00FA6B73"/>
    <w:rsid w:val="00FA7297"/>
    <w:rsid w:val="00FB06C6"/>
    <w:rsid w:val="00FC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8A1601"/>
  </w:style>
  <w:style w:type="character" w:styleId="aa">
    <w:name w:val="Strong"/>
    <w:basedOn w:val="a0"/>
    <w:uiPriority w:val="22"/>
    <w:qFormat/>
    <w:rsid w:val="008A1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vv.prosv.ru/um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fgosreest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edu-oko.ru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vvvv.garant.ru/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28</Pages>
  <Words>10380</Words>
  <Characters>59172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128</cp:revision>
  <cp:lastPrinted>2016-07-22T06:49:00Z</cp:lastPrinted>
  <dcterms:created xsi:type="dcterms:W3CDTF">2016-07-22T06:15:00Z</dcterms:created>
  <dcterms:modified xsi:type="dcterms:W3CDTF">2016-08-24T10:36:00Z</dcterms:modified>
</cp:coreProperties>
</file>